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40A753">
      <w:pPr>
        <w:spacing w:after="156" w:afterLines="50"/>
        <w:jc w:val="left"/>
        <w:rPr>
          <w:b/>
          <w:sz w:val="52"/>
          <w:szCs w:val="52"/>
        </w:rPr>
      </w:pPr>
      <w:r>
        <w:rPr>
          <w:rFonts w:hint="eastAsia" w:eastAsiaTheme="minorEastAsia"/>
          <w:lang w:eastAsia="zh-CN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5259705</wp:posOffset>
            </wp:positionH>
            <wp:positionV relativeFrom="paragraph">
              <wp:posOffset>1270</wp:posOffset>
            </wp:positionV>
            <wp:extent cx="929005" cy="1381760"/>
            <wp:effectExtent l="0" t="0" r="0" b="0"/>
            <wp:wrapNone/>
            <wp:docPr id="2" name="图片 2" descr="微信图片_202406241552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40624155250"/>
                    <pic:cNvPicPr>
                      <a:picLocks noChangeAspect="1"/>
                    </pic:cNvPicPr>
                  </pic:nvPicPr>
                  <pic:blipFill>
                    <a:blip r:embed="rId4"/>
                    <a:srcRect l="21625" t="6794" r="20979" b="7907"/>
                    <a:stretch>
                      <a:fillRect/>
                    </a:stretch>
                  </pic:blipFill>
                  <pic:spPr>
                    <a:xfrm>
                      <a:off x="0" y="0"/>
                      <a:ext cx="929005" cy="13817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b/>
          <w:sz w:val="52"/>
          <w:szCs w:val="52"/>
          <w:lang w:val="en-US" w:eastAsia="zh-CN"/>
        </w:rPr>
        <w:t>杨雪颖</w:t>
      </w:r>
      <w:r>
        <w:rPr>
          <w:b/>
          <w:sz w:val="52"/>
          <w:szCs w:val="52"/>
        </w:rPr>
        <w:t xml:space="preserve"> </w:t>
      </w:r>
      <w:r>
        <w:rPr>
          <w:rFonts w:hint="eastAsia"/>
          <w:b/>
          <w:sz w:val="52"/>
          <w:szCs w:val="52"/>
          <w:lang w:val="en-US" w:eastAsia="zh-CN"/>
        </w:rPr>
        <w:t xml:space="preserve">  </w:t>
      </w:r>
      <w:r>
        <w:rPr>
          <w:rFonts w:hint="eastAsia"/>
          <w:b/>
          <w:sz w:val="24"/>
          <w:szCs w:val="24"/>
        </w:rPr>
        <w:t>应聘职位：</w:t>
      </w:r>
      <w:r>
        <w:rPr>
          <w:rFonts w:hint="eastAsia"/>
          <w:b/>
          <w:sz w:val="24"/>
          <w:szCs w:val="24"/>
          <w:lang w:val="en-US" w:eastAsia="zh-CN"/>
        </w:rPr>
        <w:t>软件开发</w:t>
      </w:r>
      <w:r>
        <w:rPr>
          <w:rFonts w:hint="eastAsia"/>
          <w:b/>
          <w:sz w:val="24"/>
          <w:szCs w:val="24"/>
        </w:rPr>
        <w:t>工程师</w:t>
      </w:r>
    </w:p>
    <w:p w14:paraId="337A0C60">
      <w:pPr>
        <w:ind w:firstLine="1"/>
        <w:rPr>
          <w:rFonts w:hint="eastAsia" w:eastAsiaTheme="minorEastAsia"/>
          <w:lang w:eastAsia="zh-CN"/>
        </w:rPr>
      </w:pPr>
      <w:r>
        <w:rPr>
          <w:rFonts w:hint="eastAsia"/>
        </w:rPr>
        <w:t xml:space="preserve">陕西西安 | 中共党员 | </w:t>
      </w:r>
      <w:r>
        <w:t>2</w:t>
      </w:r>
      <w:r>
        <w:rPr>
          <w:rFonts w:hint="eastAsia"/>
          <w:lang w:val="en-US" w:eastAsia="zh-CN"/>
        </w:rPr>
        <w:t>5</w:t>
      </w:r>
      <w:r>
        <w:rPr>
          <w:rFonts w:hint="eastAsia"/>
        </w:rPr>
        <w:t>岁(</w:t>
      </w:r>
      <w:r>
        <w:t>1998</w:t>
      </w:r>
      <w:r>
        <w:rPr>
          <w:rFonts w:hint="eastAsia"/>
        </w:rPr>
        <w:t>年</w:t>
      </w:r>
      <w:r>
        <w:t>1</w:t>
      </w:r>
      <w:r>
        <w:rPr>
          <w:rFonts w:hint="eastAsia"/>
          <w:lang w:val="en-US" w:eastAsia="zh-CN"/>
        </w:rPr>
        <w:t>0</w:t>
      </w:r>
      <w:r>
        <w:rPr>
          <w:rFonts w:hint="eastAsia"/>
        </w:rPr>
        <w:t>月) | 硕士在读</w:t>
      </w:r>
    </w:p>
    <w:p w14:paraId="58F35650">
      <w:r>
        <w:rPr>
          <w:rFonts w:hint="eastAsia"/>
        </w:rPr>
        <w:sym w:font="Wingdings" w:char="F028"/>
      </w:r>
      <w:r>
        <w:rPr>
          <w:rFonts w:hint="eastAsia"/>
        </w:rPr>
        <w:t>：(+86)1</w:t>
      </w:r>
      <w:r>
        <w:rPr>
          <w:rFonts w:hint="eastAsia"/>
          <w:lang w:val="en-US" w:eastAsia="zh-CN"/>
        </w:rPr>
        <w:t>5934816084</w:t>
      </w:r>
      <w:r>
        <w:tab/>
      </w:r>
      <w:r>
        <w:rPr>
          <w:rFonts w:hint="eastAsia"/>
        </w:rPr>
        <w:sym w:font="Wingdings" w:char="F02A"/>
      </w:r>
      <w:r>
        <w:rPr>
          <w:rFonts w:hint="eastAsia"/>
        </w:rPr>
        <w:t>：</w:t>
      </w:r>
      <w:r>
        <w:fldChar w:fldCharType="begin"/>
      </w:r>
      <w:r>
        <w:instrText xml:space="preserve">HYPERLINK "mailto:hkq1592289927@163.com"</w:instrText>
      </w:r>
      <w:r>
        <w:fldChar w:fldCharType="separate"/>
      </w:r>
      <w:r>
        <w:rPr>
          <w:rStyle w:val="12"/>
          <w:rFonts w:hint="eastAsia"/>
          <w:lang w:val="en-US" w:eastAsia="zh-CN"/>
        </w:rPr>
        <w:t>724796012</w:t>
      </w:r>
      <w:r>
        <w:rPr>
          <w:rStyle w:val="12"/>
        </w:rPr>
        <w:t>@</w:t>
      </w:r>
      <w:r>
        <w:rPr>
          <w:rStyle w:val="12"/>
          <w:rFonts w:hint="eastAsia"/>
          <w:lang w:val="en-US" w:eastAsia="zh-CN"/>
        </w:rPr>
        <w:t>qq</w:t>
      </w:r>
      <w:bookmarkStart w:id="1" w:name="_GoBack"/>
      <w:bookmarkEnd w:id="1"/>
      <w:r>
        <w:rPr>
          <w:rStyle w:val="12"/>
          <w:rFonts w:hint="eastAsia"/>
        </w:rPr>
        <w:t>.com</w:t>
      </w:r>
      <w:r>
        <w:rPr>
          <w:rStyle w:val="12"/>
        </w:rPr>
        <w:fldChar w:fldCharType="end"/>
      </w:r>
    </w:p>
    <w:p w14:paraId="6D5F7AA7">
      <w:pPr>
        <w:rPr>
          <w:rFonts w:hint="default" w:eastAsiaTheme="minorEastAsia"/>
          <w:lang w:val="en-US" w:eastAsia="zh-CN"/>
        </w:rPr>
      </w:pPr>
      <w:r>
        <w:rPr>
          <w:rFonts w:hint="eastAsia"/>
        </w:rPr>
        <w:t>主要研究方向：</w:t>
      </w:r>
      <w:r>
        <w:rPr>
          <w:rFonts w:hint="eastAsia"/>
          <w:lang w:val="en-US" w:eastAsia="zh-CN"/>
        </w:rPr>
        <w:t>数据生成、数据增强</w:t>
      </w:r>
    </w:p>
    <w:p w14:paraId="65FC23BD">
      <w:pPr>
        <w:tabs>
          <w:tab w:val="center" w:pos="5233"/>
        </w:tabs>
        <w:ind w:firstLine="1"/>
        <w:rPr>
          <w:b/>
          <w:w w:val="90"/>
          <w:sz w:val="36"/>
          <w:szCs w:val="30"/>
        </w:rPr>
      </w:pPr>
      <w:r>
        <w:rPr>
          <w:rFonts w:hint="eastAsia"/>
          <w:w w:val="90"/>
          <w:sz w:val="28"/>
          <w:szCs w:val="3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92075</wp:posOffset>
                </wp:positionV>
                <wp:extent cx="6638925" cy="276225"/>
                <wp:effectExtent l="57150" t="38100" r="66675" b="85725"/>
                <wp:wrapNone/>
                <wp:docPr id="1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8925" cy="27622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tx2">
                                <a:lumMod val="40000"/>
                                <a:lumOff val="6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tx2">
                                <a:lumMod val="40000"/>
                                <a:lumOff val="60000"/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tx2">
                                <a:lumMod val="40000"/>
                                <a:lumOff val="60000"/>
                                <a:tint val="23500"/>
                                <a:satMod val="160000"/>
                              </a:schemeClr>
                            </a:gs>
                          </a:gsLst>
                          <a:lin ang="54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0.65pt;margin-top:7.25pt;height:21.75pt;width:522.75pt;z-index:-251657216;v-text-anchor:middle;mso-width-relative:page;mso-height-relative:page;" fillcolor="#B0CFFB [1311]" filled="t" stroked="f" coordsize="21600,21600" o:gfxdata="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">
                <v:fill type="gradient" on="t" color2="#E6EFFD [1311]" colors="0f #B0CFFB;32768f #CEE0FC;65536f #E6EFFD" focus="100%" focussize="0,0" rotate="t"/>
                <v:stroke on="f"/>
                <v:imagedata o:title=""/>
                <o:lock v:ext="edit" aspectratio="f"/>
                <v:shadow on="t" color="#000000" opacity="24903f" offset="0pt,1.5748031496063pt" origin="0f,32768f" matrix="65536f,0f,0f,65536f"/>
              </v:rect>
            </w:pict>
          </mc:Fallback>
        </mc:AlternateContent>
      </w:r>
      <w:r>
        <w:rPr>
          <w:rFonts w:hint="eastAsia"/>
          <w:b/>
          <w:w w:val="90"/>
          <w:sz w:val="48"/>
          <w:szCs w:val="30"/>
        </w:rPr>
        <w:t>▎</w:t>
      </w:r>
      <w:r>
        <w:rPr>
          <w:rFonts w:hint="eastAsia"/>
          <w:b/>
          <w:w w:val="90"/>
          <w:sz w:val="36"/>
          <w:szCs w:val="30"/>
        </w:rPr>
        <w:t>专业技能</w:t>
      </w:r>
      <w:r>
        <w:rPr>
          <w:rFonts w:hint="eastAsia"/>
          <w:b/>
          <w:w w:val="90"/>
          <w:sz w:val="36"/>
          <w:szCs w:val="30"/>
          <w:lang w:val="en-US" w:eastAsia="zh-CN"/>
        </w:rPr>
        <w:t>及荣誉</w:t>
      </w:r>
      <w:r>
        <w:rPr>
          <w:b/>
          <w:w w:val="90"/>
          <w:sz w:val="36"/>
          <w:szCs w:val="30"/>
        </w:rPr>
        <w:tab/>
      </w:r>
    </w:p>
    <w:p w14:paraId="302598DE">
      <w:pPr>
        <w:pStyle w:val="16"/>
        <w:numPr>
          <w:ilvl w:val="0"/>
          <w:numId w:val="1"/>
        </w:numPr>
        <w:ind w:firstLineChars="0"/>
      </w:pPr>
      <w:r>
        <w:rPr>
          <w:rFonts w:hint="eastAsia"/>
          <w:lang w:val="en-US" w:eastAsia="zh-CN"/>
        </w:rPr>
        <w:t>荣誉成果：2项发明专利（已公开），一次研究生二等学业奖学金，嘉兴大学一次</w:t>
      </w:r>
      <w:r>
        <w:rPr>
          <w:rFonts w:hint="eastAsia"/>
        </w:rPr>
        <w:t>国家励志奖学金</w:t>
      </w:r>
      <w:r>
        <w:rPr>
          <w:rFonts w:hint="eastAsia"/>
          <w:lang w:eastAsia="zh-CN"/>
        </w:rPr>
        <w:t>，</w:t>
      </w:r>
      <w:r>
        <w:rPr>
          <w:rFonts w:hint="eastAsia"/>
          <w:lang w:val="en-US" w:eastAsia="zh-CN"/>
        </w:rPr>
        <w:t>一次一等学业奖学金，两次二等学业奖学金。</w:t>
      </w:r>
    </w:p>
    <w:p w14:paraId="13CF8D62">
      <w:pPr>
        <w:pStyle w:val="16"/>
        <w:numPr>
          <w:ilvl w:val="0"/>
          <w:numId w:val="1"/>
        </w:numPr>
        <w:ind w:firstLineChars="0"/>
      </w:pPr>
      <w:r>
        <w:rPr>
          <w:rFonts w:hint="eastAsia"/>
        </w:rPr>
        <w:t>图像处理：掌握传统数字图像处理相关算法，如图像增强、图像降噪、边缘检测等</w:t>
      </w:r>
    </w:p>
    <w:p w14:paraId="51871042">
      <w:pPr>
        <w:pStyle w:val="16"/>
        <w:numPr>
          <w:ilvl w:val="0"/>
          <w:numId w:val="1"/>
        </w:numPr>
        <w:ind w:firstLineChars="0"/>
      </w:pPr>
      <w:r>
        <w:rPr>
          <w:rFonts w:hint="eastAsia"/>
        </w:rPr>
        <w:t>机器学习：熟悉KNN 、K-Means、SVM、贝叶斯分类器、神经网络等算法</w:t>
      </w:r>
      <w:r>
        <w:t xml:space="preserve"> </w:t>
      </w:r>
    </w:p>
    <w:p w14:paraId="313FDEFA">
      <w:pPr>
        <w:pStyle w:val="16"/>
        <w:numPr>
          <w:ilvl w:val="0"/>
          <w:numId w:val="1"/>
        </w:numPr>
        <w:ind w:firstLineChars="0"/>
      </w:pPr>
      <w:r>
        <w:rPr>
          <w:rFonts w:hint="eastAsia"/>
        </w:rPr>
        <w:t>深度学习：掌握经典卷积神经网络、生成对抗网络，如Al</w:t>
      </w:r>
      <w:r>
        <w:t xml:space="preserve">exNet </w:t>
      </w:r>
      <w:r>
        <w:rPr>
          <w:rFonts w:hint="eastAsia"/>
        </w:rPr>
        <w:t>、</w:t>
      </w:r>
      <w:r>
        <w:t>VGG</w:t>
      </w:r>
      <w:r>
        <w:rPr>
          <w:rFonts w:hint="eastAsia"/>
        </w:rPr>
        <w:t>、R</w:t>
      </w:r>
      <w:r>
        <w:t>esNet</w:t>
      </w:r>
      <w:r>
        <w:rPr>
          <w:rFonts w:hint="eastAsia"/>
        </w:rPr>
        <w:t>、</w:t>
      </w:r>
      <w:r>
        <w:t>GAN</w:t>
      </w:r>
      <w:r>
        <w:rPr>
          <w:rFonts w:hint="eastAsia"/>
        </w:rPr>
        <w:t>、D</w:t>
      </w:r>
      <w:r>
        <w:t>CGAN</w:t>
      </w:r>
      <w:r>
        <w:rPr>
          <w:rFonts w:hint="eastAsia"/>
        </w:rPr>
        <w:t>等</w:t>
      </w:r>
    </w:p>
    <w:p w14:paraId="5B3BCA97">
      <w:pPr>
        <w:pStyle w:val="16"/>
        <w:numPr>
          <w:ilvl w:val="0"/>
          <w:numId w:val="1"/>
        </w:numPr>
        <w:ind w:firstLineChars="0"/>
      </w:pPr>
      <w:r>
        <w:rPr>
          <w:rFonts w:hint="eastAsia"/>
        </w:rPr>
        <w:t>开发技能：掌握Linux基本操作和常用命令、熟悉Git基本操作、熟悉Qt界面设计、熟悉OpenCV</w:t>
      </w:r>
    </w:p>
    <w:p w14:paraId="29F403E4">
      <w:pPr>
        <w:pStyle w:val="16"/>
        <w:numPr>
          <w:ilvl w:val="0"/>
          <w:numId w:val="1"/>
        </w:numPr>
        <w:ind w:firstLineChars="0"/>
      </w:pPr>
      <w:r>
        <w:rPr>
          <w:rFonts w:hint="eastAsia"/>
        </w:rPr>
        <w:t>编程语言：掌握C/C++、</w:t>
      </w:r>
      <w:r>
        <w:t>Python</w:t>
      </w:r>
      <w:r>
        <w:rPr>
          <w:rFonts w:hint="eastAsia"/>
        </w:rPr>
        <w:t>，熟悉Matlab语言</w:t>
      </w:r>
      <w:r>
        <w:rPr>
          <w:rFonts w:hint="eastAsia"/>
          <w:lang w:eastAsia="zh-CN"/>
        </w:rPr>
        <w:t>。</w:t>
      </w:r>
    </w:p>
    <w:p w14:paraId="30EB8D9B">
      <w:pPr>
        <w:tabs>
          <w:tab w:val="center" w:pos="5233"/>
        </w:tabs>
        <w:ind w:left="1"/>
        <w:rPr>
          <w:b/>
          <w:w w:val="90"/>
          <w:sz w:val="36"/>
          <w:szCs w:val="30"/>
        </w:rPr>
      </w:pPr>
      <w:r>
        <w:rPr>
          <w:rFonts w:hint="eastAsia"/>
          <w:w w:val="90"/>
          <w:sz w:val="2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86995</wp:posOffset>
                </wp:positionV>
                <wp:extent cx="6638925" cy="276225"/>
                <wp:effectExtent l="57150" t="38100" r="66675" b="85725"/>
                <wp:wrapNone/>
                <wp:docPr id="14" name="矩形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8925" cy="27622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tx2">
                                <a:lumMod val="40000"/>
                                <a:lumOff val="6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tx2">
                                <a:lumMod val="40000"/>
                                <a:lumOff val="60000"/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tx2">
                                <a:lumMod val="40000"/>
                                <a:lumOff val="60000"/>
                                <a:tint val="23500"/>
                                <a:satMod val="160000"/>
                              </a:schemeClr>
                            </a:gs>
                          </a:gsLst>
                          <a:lin ang="54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0.65pt;margin-top:6.85pt;height:21.75pt;width:522.75pt;z-index:-251656192;v-text-anchor:middle;mso-width-relative:page;mso-height-relative:page;" fillcolor="#B0CFFB [1311]" filled="t" stroked="f" coordsize="21600,21600" o:gfxdata="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">
                <v:fill type="gradient" on="t" color2="#E6EFFD [1311]" colors="0f #B0CFFB;32768f #CEE0FC;65536f #E6EFFD" focus="100%" focussize="0,0" rotate="t"/>
                <v:stroke on="f"/>
                <v:imagedata o:title=""/>
                <o:lock v:ext="edit" aspectratio="f"/>
                <v:shadow on="t" color="#000000" opacity="24903f" offset="0pt,1.5748031496063pt" origin="0f,32768f" matrix="65536f,0f,0f,65536f"/>
              </v:rect>
            </w:pict>
          </mc:Fallback>
        </mc:AlternateContent>
      </w:r>
      <w:r>
        <w:rPr>
          <w:rFonts w:hint="eastAsia"/>
          <w:b/>
          <w:w w:val="90"/>
          <w:sz w:val="48"/>
          <w:szCs w:val="30"/>
        </w:rPr>
        <w:t>▎</w:t>
      </w:r>
      <w:r>
        <w:rPr>
          <w:rFonts w:hint="eastAsia"/>
          <w:b/>
          <w:w w:val="90"/>
          <w:sz w:val="36"/>
          <w:szCs w:val="30"/>
        </w:rPr>
        <w:t>教育背景</w:t>
      </w:r>
    </w:p>
    <w:p w14:paraId="594233D1">
      <w:pPr>
        <w:pStyle w:val="16"/>
        <w:numPr>
          <w:ilvl w:val="0"/>
          <w:numId w:val="2"/>
        </w:numPr>
        <w:ind w:firstLineChars="0"/>
      </w:pPr>
      <w:r>
        <w:rPr>
          <w:rFonts w:hint="eastAsia"/>
        </w:rPr>
        <w:t>西安理工大学</w:t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ab/>
      </w:r>
      <w:r>
        <w:rPr>
          <w:rFonts w:hint="eastAsia"/>
        </w:rPr>
        <w:t>控制科学与工程(专业排名：T</w:t>
      </w:r>
      <w:r>
        <w:t>op10%</w:t>
      </w:r>
      <w:r>
        <w:rPr>
          <w:rFonts w:hint="eastAsia"/>
        </w:rPr>
        <w:t>)</w:t>
      </w:r>
      <w:r>
        <w:t xml:space="preserve">      </w:t>
      </w:r>
      <w:r>
        <w:tab/>
      </w:r>
      <w:r>
        <w:rPr>
          <w:rFonts w:hint="eastAsia"/>
        </w:rPr>
        <w:tab/>
      </w:r>
      <w:r>
        <w:t xml:space="preserve">    </w:t>
      </w:r>
      <w:r>
        <w:rPr>
          <w:rFonts w:hint="eastAsia"/>
        </w:rPr>
        <w:t>硕士</w:t>
      </w:r>
      <w:r>
        <w:rPr>
          <w:rFonts w:hint="eastAsia"/>
        </w:rPr>
        <w:tab/>
      </w:r>
      <w:r>
        <w:tab/>
      </w:r>
      <w:r>
        <w:rPr>
          <w:rFonts w:hint="eastAsia"/>
        </w:rPr>
        <w:t>20</w:t>
      </w:r>
      <w:r>
        <w:t>2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.09</w:t>
      </w:r>
      <w:r>
        <w:t xml:space="preserve"> - </w:t>
      </w:r>
      <w:r>
        <w:rPr>
          <w:rFonts w:hint="eastAsia"/>
        </w:rPr>
        <w:t>至今</w:t>
      </w:r>
    </w:p>
    <w:p w14:paraId="6BE5F896">
      <w:pPr>
        <w:pStyle w:val="16"/>
        <w:numPr>
          <w:ilvl w:val="0"/>
          <w:numId w:val="2"/>
        </w:numPr>
        <w:ind w:firstLineChars="0"/>
      </w:pPr>
      <w:r>
        <w:rPr>
          <w:rFonts w:hint="eastAsia"/>
          <w:lang w:val="en-US" w:eastAsia="zh-CN"/>
        </w:rPr>
        <w:t xml:space="preserve">嘉兴    </w:t>
      </w:r>
      <w:r>
        <w:rPr>
          <w:rFonts w:hint="eastAsia"/>
        </w:rPr>
        <w:t>大学</w:t>
      </w:r>
      <w:r>
        <w:rPr>
          <w:rFonts w:hint="eastAsia"/>
        </w:rPr>
        <w:tab/>
      </w:r>
      <w:r>
        <w:rPr>
          <w:rFonts w:hint="eastAsia"/>
        </w:rPr>
        <w:tab/>
      </w:r>
      <w:r>
        <w:t xml:space="preserve">    </w:t>
      </w:r>
      <w:r>
        <w:rPr>
          <w:rFonts w:hint="eastAsia"/>
          <w:lang w:val="en-US" w:eastAsia="zh-CN"/>
        </w:rPr>
        <w:t>电气工程及其自动化</w:t>
      </w:r>
      <w:r>
        <w:rPr>
          <w:rFonts w:cs="Times New Roman"/>
          <w:bCs/>
          <w:szCs w:val="21"/>
        </w:rPr>
        <w:t>(</w:t>
      </w:r>
      <w:r>
        <w:rPr>
          <w:rFonts w:hint="eastAsia" w:cs="Times New Roman"/>
          <w:bCs/>
          <w:szCs w:val="21"/>
        </w:rPr>
        <w:t>专业排名：</w:t>
      </w:r>
      <w:r>
        <w:rPr>
          <w:rFonts w:hint="eastAsia"/>
        </w:rPr>
        <w:t>T</w:t>
      </w:r>
      <w:r>
        <w:t>op1</w:t>
      </w:r>
      <w:r>
        <w:rPr>
          <w:rFonts w:hint="eastAsia"/>
          <w:lang w:val="en-US" w:eastAsia="zh-CN"/>
        </w:rPr>
        <w:t>0</w:t>
      </w:r>
      <w:r>
        <w:t>%</w:t>
      </w:r>
      <w:r>
        <w:rPr>
          <w:rFonts w:cs="Times New Roman"/>
          <w:bCs/>
          <w:szCs w:val="21"/>
        </w:rPr>
        <w:t>)</w:t>
      </w:r>
      <w:r>
        <w:rPr>
          <w:rFonts w:hint="eastAsia" w:ascii="宋体" w:hAnsi="宋体"/>
          <w:bCs/>
          <w:szCs w:val="21"/>
        </w:rPr>
        <w:tab/>
      </w:r>
      <w:r>
        <w:rPr>
          <w:rFonts w:hint="eastAsia" w:ascii="宋体" w:hAnsi="宋体"/>
          <w:bCs/>
          <w:szCs w:val="21"/>
        </w:rPr>
        <w:tab/>
      </w:r>
      <w:r>
        <w:rPr>
          <w:rFonts w:ascii="宋体" w:hAnsi="宋体"/>
          <w:bCs/>
          <w:szCs w:val="21"/>
        </w:rPr>
        <w:tab/>
      </w:r>
      <w:r>
        <w:rPr>
          <w:rFonts w:hint="eastAsia"/>
        </w:rPr>
        <w:t>学士</w:t>
      </w:r>
      <w:r>
        <w:rPr>
          <w:rFonts w:hint="eastAsia"/>
        </w:rPr>
        <w:tab/>
      </w:r>
      <w:r>
        <w:t xml:space="preserve">    </w:t>
      </w:r>
      <w:r>
        <w:rPr>
          <w:rFonts w:hint="eastAsia"/>
        </w:rPr>
        <w:t>20</w:t>
      </w:r>
      <w:r>
        <w:t>1</w:t>
      </w:r>
      <w:r>
        <w:rPr>
          <w:rFonts w:hint="eastAsia"/>
          <w:lang w:val="en-US" w:eastAsia="zh-CN"/>
        </w:rPr>
        <w:t>7</w:t>
      </w:r>
      <w:r>
        <w:rPr>
          <w:rFonts w:hint="eastAsia"/>
        </w:rPr>
        <w:t>.09</w:t>
      </w:r>
      <w:r>
        <w:t xml:space="preserve"> </w:t>
      </w:r>
      <w:r>
        <w:rPr>
          <w:rFonts w:hint="eastAsia"/>
        </w:rPr>
        <w:t>-</w:t>
      </w:r>
      <w:r>
        <w:t xml:space="preserve"> 202</w:t>
      </w:r>
      <w:r>
        <w:rPr>
          <w:rFonts w:hint="eastAsia"/>
          <w:lang w:val="en-US" w:eastAsia="zh-CN"/>
        </w:rPr>
        <w:t>1</w:t>
      </w:r>
      <w:r>
        <w:t>.07</w:t>
      </w:r>
    </w:p>
    <w:p w14:paraId="0BBCEA53">
      <w:pPr>
        <w:tabs>
          <w:tab w:val="left" w:pos="4476"/>
        </w:tabs>
        <w:rPr>
          <w:b/>
          <w:w w:val="90"/>
          <w:sz w:val="36"/>
          <w:szCs w:val="30"/>
        </w:rPr>
      </w:pPr>
      <w:r>
        <w:rPr>
          <w:rFonts w:hint="eastAsia"/>
          <w:w w:val="90"/>
          <w:sz w:val="28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90170</wp:posOffset>
                </wp:positionV>
                <wp:extent cx="6638925" cy="276225"/>
                <wp:effectExtent l="57150" t="38100" r="66675" b="85725"/>
                <wp:wrapNone/>
                <wp:docPr id="15" name="矩形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38925" cy="27622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chemeClr val="tx2">
                                <a:lumMod val="40000"/>
                                <a:lumOff val="60000"/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tx2">
                                <a:lumMod val="40000"/>
                                <a:lumOff val="60000"/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tx2">
                                <a:lumMod val="40000"/>
                                <a:lumOff val="60000"/>
                                <a:tint val="23500"/>
                                <a:satMod val="160000"/>
                              </a:schemeClr>
                            </a:gs>
                          </a:gsLst>
                          <a:lin ang="54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026" o:spid="_x0000_s1026" o:spt="1" style="position:absolute;left:0pt;margin-left:0.65pt;margin-top:7.1pt;height:21.75pt;width:522.75pt;z-index:-251655168;v-text-anchor:middle;mso-width-relative:page;mso-height-relative:page;" fillcolor="#B0CFFB [1311]" filled="t" stroked="f" coordsize="21600,21600" o:gfxdata="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">
                <v:fill type="gradient" on="t" color2="#E6EFFD [1311]" colors="0f #B0CFFB;32768f #CEE0FC;65536f #E6EFFD" focus="100%" focussize="0,0" rotate="t"/>
                <v:stroke on="f"/>
                <v:imagedata o:title=""/>
                <o:lock v:ext="edit" aspectratio="f"/>
                <v:shadow on="t" color="#000000" opacity="24903f" offset="0pt,1.5748031496063pt" origin="0f,32768f" matrix="65536f,0f,0f,65536f"/>
              </v:rect>
            </w:pict>
          </mc:Fallback>
        </mc:AlternateContent>
      </w:r>
      <w:r>
        <w:rPr>
          <w:rFonts w:hint="eastAsia"/>
          <w:b/>
          <w:w w:val="90"/>
          <w:sz w:val="48"/>
          <w:szCs w:val="30"/>
        </w:rPr>
        <w:t>▎</w:t>
      </w:r>
      <w:r>
        <w:rPr>
          <w:rFonts w:hint="eastAsia"/>
          <w:b/>
          <w:w w:val="90"/>
          <w:sz w:val="36"/>
          <w:szCs w:val="30"/>
        </w:rPr>
        <w:t>项目经历</w:t>
      </w:r>
      <w:r>
        <w:rPr>
          <w:b/>
          <w:w w:val="90"/>
          <w:sz w:val="36"/>
          <w:szCs w:val="30"/>
        </w:rPr>
        <w:tab/>
      </w:r>
    </w:p>
    <w:p w14:paraId="432A421F">
      <w:pPr>
        <w:ind w:firstLine="361"/>
        <w:rPr>
          <w:rFonts w:hint="eastAsia"/>
          <w:bCs/>
        </w:rPr>
      </w:pPr>
      <w:r>
        <w:rPr>
          <w:rFonts w:hint="eastAsia"/>
          <w:b/>
          <w:lang w:val="en-US" w:eastAsia="zh-CN"/>
        </w:rPr>
        <w:t>面向水位线检测的数据增强与迁移</w:t>
      </w:r>
      <w:r>
        <w:rPr>
          <w:rFonts w:hint="eastAsia"/>
          <w:b/>
        </w:rPr>
        <w:t>(国家自然科学基金</w:t>
      </w:r>
      <w:r>
        <w:rPr>
          <w:b/>
        </w:rPr>
        <w:t xml:space="preserve">)         </w:t>
      </w:r>
      <w:r>
        <w:rPr>
          <w:rFonts w:hint="eastAsia"/>
          <w:b/>
        </w:rPr>
        <w:t xml:space="preserve">项目负责人 </w:t>
      </w:r>
      <w:r>
        <w:rPr>
          <w:b/>
        </w:rPr>
        <w:t xml:space="preserve">      </w:t>
      </w:r>
      <w:r>
        <w:rPr>
          <w:bCs/>
        </w:rPr>
        <w:t>202</w:t>
      </w:r>
      <w:r>
        <w:rPr>
          <w:rFonts w:hint="eastAsia"/>
          <w:bCs/>
          <w:lang w:val="en-US" w:eastAsia="zh-CN"/>
        </w:rPr>
        <w:t>2</w:t>
      </w:r>
      <w:r>
        <w:rPr>
          <w:bCs/>
        </w:rPr>
        <w:t>.09-</w:t>
      </w:r>
      <w:r>
        <w:rPr>
          <w:rFonts w:hint="eastAsia"/>
          <w:bCs/>
        </w:rPr>
        <w:t>至今</w:t>
      </w:r>
    </w:p>
    <w:p w14:paraId="4560B53F">
      <w:pPr>
        <w:numPr>
          <w:ilvl w:val="0"/>
          <w:numId w:val="3"/>
        </w:numPr>
        <w:ind w:left="420" w:leftChars="0" w:hanging="420" w:firstLineChars="0"/>
        <w:rPr>
          <w:rFonts w:hint="eastAsia"/>
          <w:bCs/>
          <w:lang w:val="en-US" w:eastAsia="zh-CN"/>
        </w:rPr>
      </w:pPr>
      <w:r>
        <w:rPr>
          <w:rFonts w:hint="eastAsia"/>
          <w:bCs/>
          <w:lang w:val="en-US" w:eastAsia="zh-CN"/>
        </w:rPr>
        <w:t>项目介绍：针对实验室饲养的小鼠，需保证当小鼠笼盒水位、垫料、饲料等出现问题时，通知工作人员进行相应处理。</w:t>
      </w:r>
    </w:p>
    <w:p w14:paraId="6B2F3FF4">
      <w:pPr>
        <w:numPr>
          <w:ilvl w:val="0"/>
          <w:numId w:val="3"/>
        </w:numPr>
        <w:bidi w:val="0"/>
        <w:ind w:left="420" w:leftChars="0" w:hanging="42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项目职责：（1）采集数据并进行标注。（2）对红光水位数据进行数据增强。（3）利用yolo检测模型，定位老鼠、水位、饲料等信息。（4）根据检测模型结果，使用重要性加权方法，利用U-net分割网络估计液位，根据iou结果得到估计液位与实际液位的交并比从而得到水位检测准确率。（5）判断小鼠的死亡以及睡眠状态。（6）设计QT界面实现数据的读取与结果展示。</w:t>
      </w:r>
    </w:p>
    <w:p w14:paraId="3BC4F999">
      <w:pPr>
        <w:numPr>
          <w:ilvl w:val="0"/>
          <w:numId w:val="3"/>
        </w:numPr>
        <w:ind w:left="420" w:leftChars="0" w:hanging="420" w:firstLineChars="0"/>
        <w:rPr>
          <w:rFonts w:hint="eastAsia" w:eastAsiaTheme="minorEastAsia"/>
          <w:bCs/>
          <w:lang w:val="en-US" w:eastAsia="zh-CN"/>
        </w:rPr>
      </w:pPr>
      <w:r>
        <w:rPr>
          <w:rFonts w:hint="eastAsia"/>
          <w:bCs/>
          <w:lang w:val="en-US" w:eastAsia="zh-CN"/>
        </w:rPr>
        <w:t>项目成果：设计完成完整的小鼠状态以及笼盒水位、垫料、饲料检测系统，应用到实际实验室检测环境中，</w:t>
      </w:r>
      <w:r>
        <w:rPr>
          <w:rFonts w:hint="eastAsia"/>
        </w:rPr>
        <w:t>申请发明专利一项</w:t>
      </w:r>
      <w:r>
        <w:rPr>
          <w:rFonts w:hint="eastAsia"/>
          <w:lang w:eastAsia="zh-CN"/>
        </w:rPr>
        <w:t>。</w:t>
      </w:r>
    </w:p>
    <w:p w14:paraId="0C91CE4D">
      <w:pPr>
        <w:ind w:left="361"/>
        <w:rPr>
          <w:b/>
        </w:rPr>
      </w:pPr>
      <w:r>
        <w:rPr>
          <w:rFonts w:hint="eastAsia"/>
          <w:b/>
        </w:rPr>
        <w:t>基于图像和点云数据的高精度</w:t>
      </w:r>
      <w:bookmarkStart w:id="0" w:name="_Hlk139973651"/>
      <w:r>
        <w:rPr>
          <w:rFonts w:hint="eastAsia"/>
          <w:b/>
        </w:rPr>
        <w:t>工件缺陷检测系统</w:t>
      </w:r>
      <w:bookmarkEnd w:id="0"/>
      <w:r>
        <w:rPr>
          <w:rFonts w:hint="eastAsia"/>
          <w:b/>
        </w:rPr>
        <w:t>(校企合作项目)</w:t>
      </w:r>
      <w:r>
        <w:rPr>
          <w:b/>
        </w:rPr>
        <w:tab/>
      </w:r>
      <w:r>
        <w:rPr>
          <w:b/>
        </w:rPr>
        <w:t xml:space="preserve">         </w:t>
      </w:r>
      <w:r>
        <w:rPr>
          <w:rFonts w:hint="eastAsia"/>
          <w:b/>
        </w:rPr>
        <w:t>主要参与者</w:t>
      </w:r>
      <w:r>
        <w:rPr>
          <w:b/>
        </w:rPr>
        <w:tab/>
      </w:r>
      <w:r>
        <w:rPr>
          <w:b/>
        </w:rPr>
        <w:t xml:space="preserve">     </w:t>
      </w:r>
      <w:r>
        <w:t>202</w:t>
      </w:r>
      <w:r>
        <w:rPr>
          <w:rFonts w:hint="eastAsia"/>
          <w:lang w:val="en-US" w:eastAsia="zh-CN"/>
        </w:rPr>
        <w:t>2</w:t>
      </w:r>
      <w:r>
        <w:t>.12-2023.03</w:t>
      </w:r>
    </w:p>
    <w:p w14:paraId="5634A40E">
      <w:pPr>
        <w:pStyle w:val="16"/>
        <w:numPr>
          <w:ilvl w:val="0"/>
          <w:numId w:val="3"/>
        </w:numPr>
        <w:ind w:left="420" w:leftChars="0" w:hanging="420" w:firstLineChars="0"/>
      </w:pPr>
      <w:r>
        <w:rPr>
          <w:rFonts w:hint="eastAsia"/>
        </w:rPr>
        <w:t>项目介绍：针对高铁水泥桩固定工件上的圆孔所存在的冲偏、冲过、漏冲等问题，提出采用2D图像定位+3D点云处理的方法，有效提高检测速度和检测精度，通过工业相机采集工件2</w:t>
      </w:r>
      <w:r>
        <w:t>D</w:t>
      </w:r>
      <w:r>
        <w:rPr>
          <w:rFonts w:hint="eastAsia"/>
        </w:rPr>
        <w:t>图像和3</w:t>
      </w:r>
      <w:r>
        <w:t>D</w:t>
      </w:r>
      <w:r>
        <w:rPr>
          <w:rFonts w:hint="eastAsia"/>
        </w:rPr>
        <w:t>点云数据，对工件上孔眼存在的冲偏、冲过、欠冲等质量问题进行检测，最后使用Qt进行G</w:t>
      </w:r>
      <w:r>
        <w:t>UI</w:t>
      </w:r>
      <w:r>
        <w:rPr>
          <w:rFonts w:hint="eastAsia"/>
        </w:rPr>
        <w:t>设计。</w:t>
      </w:r>
    </w:p>
    <w:p w14:paraId="320944D8">
      <w:pPr>
        <w:pStyle w:val="16"/>
        <w:numPr>
          <w:ilvl w:val="0"/>
          <w:numId w:val="3"/>
        </w:numPr>
        <w:ind w:left="420" w:leftChars="0" w:hanging="420" w:firstLineChars="0"/>
      </w:pPr>
      <w:r>
        <w:rPr>
          <w:rFonts w:hint="eastAsia"/>
        </w:rPr>
        <w:t>项目职责：(</w:t>
      </w:r>
      <w:r>
        <w:t>1)</w:t>
      </w:r>
      <w:r>
        <w:rPr>
          <w:rFonts w:hint="eastAsia"/>
        </w:rPr>
        <w:t>通过Y</w:t>
      </w:r>
      <w:r>
        <w:t>OLO</w:t>
      </w:r>
      <w:r>
        <w:rPr>
          <w:rFonts w:hint="eastAsia"/>
        </w:rPr>
        <w:t>v</w:t>
      </w:r>
      <w:r>
        <w:t>3</w:t>
      </w:r>
      <w:r>
        <w:rPr>
          <w:rFonts w:hint="eastAsia"/>
        </w:rPr>
        <w:t>检测并框选全部圆孔，获取各个框的坐标；(</w:t>
      </w:r>
      <w:r>
        <w:t>2)</w:t>
      </w:r>
      <w:r>
        <w:rPr>
          <w:rFonts w:hint="eastAsia"/>
        </w:rPr>
        <w:t>利用图像与点云数据的对应关系(点云所在行=</w:t>
      </w:r>
      <w:r>
        <w:t>2064*</w:t>
      </w:r>
      <w:r>
        <w:rPr>
          <w:rFonts w:hint="eastAsia"/>
        </w:rPr>
        <w:t>x</w:t>
      </w:r>
      <w:r>
        <w:t>+</w:t>
      </w:r>
      <w:r>
        <w:rPr>
          <w:rFonts w:hint="eastAsia"/>
        </w:rPr>
        <w:t>y</w:t>
      </w:r>
      <w:r>
        <w:t>)</w:t>
      </w:r>
      <w:r>
        <w:rPr>
          <w:rFonts w:hint="eastAsia"/>
        </w:rPr>
        <w:t>获取圆孔坐标框处的点云数据，利用直通滤波去除点云外部定位框边界，使用R</w:t>
      </w:r>
      <w:r>
        <w:t>ANSAC</w:t>
      </w:r>
      <w:r>
        <w:rPr>
          <w:rFonts w:hint="eastAsia"/>
        </w:rPr>
        <w:t>拟合圆方法对圆孔进行拟合，计算圆孔圆心间的距离判断冲偏、冲过、欠冲等质量问题；(</w:t>
      </w:r>
      <w:r>
        <w:t>3)</w:t>
      </w:r>
      <w:r>
        <w:rPr>
          <w:rFonts w:hint="eastAsia"/>
        </w:rPr>
        <w:t>设计并搭建完整的检测系统。</w:t>
      </w:r>
    </w:p>
    <w:p w14:paraId="35910B14">
      <w:pPr>
        <w:pStyle w:val="16"/>
        <w:numPr>
          <w:ilvl w:val="0"/>
          <w:numId w:val="3"/>
        </w:numPr>
        <w:ind w:left="420" w:leftChars="0" w:hanging="420" w:firstLineChars="0"/>
      </w:pPr>
      <w:r>
        <w:rPr>
          <w:rFonts w:hint="eastAsia"/>
        </w:rPr>
        <w:t>项目成果：完成工件缺陷检测系统开发，该算法拟合后的精度达到±0.6mm。</w:t>
      </w:r>
    </w:p>
    <w:p w14:paraId="29046C26">
      <w:pPr>
        <w:ind w:left="361"/>
        <w:rPr>
          <w:bCs/>
        </w:rPr>
      </w:pPr>
      <w:r>
        <w:rPr>
          <w:rFonts w:hint="eastAsia"/>
          <w:b/>
        </w:rPr>
        <w:t>基于多反应堆的高并发服务器(陕西省重点产业链项目</w:t>
      </w:r>
      <w:r>
        <w:rPr>
          <w:b/>
        </w:rPr>
        <w:t xml:space="preserve">)          </w:t>
      </w:r>
      <w:r>
        <w:rPr>
          <w:rFonts w:hint="eastAsia"/>
          <w:b/>
          <w:lang w:val="en-US" w:eastAsia="zh-CN"/>
        </w:rPr>
        <w:t xml:space="preserve">     </w:t>
      </w:r>
      <w:r>
        <w:rPr>
          <w:b/>
        </w:rPr>
        <w:t xml:space="preserve">   </w:t>
      </w:r>
      <w:r>
        <w:rPr>
          <w:rFonts w:hint="eastAsia"/>
          <w:b/>
          <w:lang w:val="en-US" w:eastAsia="zh-CN"/>
        </w:rPr>
        <w:t>主要参与者</w:t>
      </w:r>
      <w:r>
        <w:rPr>
          <w:rFonts w:hint="eastAsia"/>
          <w:b/>
        </w:rPr>
        <w:t xml:space="preserve"> </w:t>
      </w:r>
      <w:r>
        <w:rPr>
          <w:b/>
        </w:rPr>
        <w:t xml:space="preserve">     </w:t>
      </w:r>
      <w:r>
        <w:rPr>
          <w:bCs/>
        </w:rPr>
        <w:t>202</w:t>
      </w:r>
      <w:r>
        <w:rPr>
          <w:rFonts w:hint="eastAsia"/>
          <w:bCs/>
          <w:lang w:val="en-US" w:eastAsia="zh-CN"/>
        </w:rPr>
        <w:t>2</w:t>
      </w:r>
      <w:r>
        <w:rPr>
          <w:bCs/>
        </w:rPr>
        <w:t>.06-202</w:t>
      </w:r>
      <w:r>
        <w:rPr>
          <w:rFonts w:hint="eastAsia"/>
          <w:bCs/>
          <w:lang w:val="en-US" w:eastAsia="zh-CN"/>
        </w:rPr>
        <w:t>2</w:t>
      </w:r>
      <w:r>
        <w:rPr>
          <w:bCs/>
        </w:rPr>
        <w:t>.12</w:t>
      </w:r>
    </w:p>
    <w:p w14:paraId="5092CE9B">
      <w:pPr>
        <w:numPr>
          <w:ilvl w:val="0"/>
          <w:numId w:val="3"/>
        </w:numPr>
        <w:tabs>
          <w:tab w:val="center" w:pos="5233"/>
        </w:tabs>
        <w:ind w:left="420" w:leftChars="0" w:hanging="420" w:firstLineChars="0"/>
        <w:rPr>
          <w:rFonts w:hint="eastAsia"/>
        </w:rPr>
      </w:pPr>
      <w:r>
        <w:rPr>
          <w:rFonts w:hint="eastAsia"/>
        </w:rPr>
        <w:t>项目介绍:在Linux下使用C++语言开发基于多反应堆的高并发服务器，通过 HTTP 协议与客户浏览器进行通信，接收并处理来自客户端的HTTP 请求，并对其作出响应，返回客户端请求的内容。</w:t>
      </w:r>
    </w:p>
    <w:p w14:paraId="70268864">
      <w:pPr>
        <w:numPr>
          <w:ilvl w:val="0"/>
          <w:numId w:val="3"/>
        </w:numPr>
        <w:tabs>
          <w:tab w:val="center" w:pos="5233"/>
        </w:tabs>
        <w:ind w:left="420" w:leftChars="0" w:hanging="420" w:firstLineChars="0"/>
        <w:rPr>
          <w:rFonts w:hint="eastAsia"/>
        </w:rPr>
      </w:pPr>
      <w:r>
        <w:rPr>
          <w:rFonts w:hint="eastAsia"/>
        </w:rPr>
        <w:t>项目职责:1)使用 epoll 模式实现 1/0 多路复用，监听客户端请求。2)实现线程池模块。3)编写对客户端 HTTP 请求的解析和响应程序。</w:t>
      </w:r>
    </w:p>
    <w:p w14:paraId="2B9F4AA8">
      <w:pPr>
        <w:numPr>
          <w:ilvl w:val="0"/>
          <w:numId w:val="3"/>
        </w:numPr>
        <w:tabs>
          <w:tab w:val="center" w:pos="5233"/>
        </w:tabs>
        <w:ind w:left="420" w:leftChars="0" w:hanging="420" w:firstLineChars="0"/>
        <w:rPr>
          <w:rFonts w:hint="eastAsia"/>
        </w:rPr>
      </w:pPr>
      <w:r>
        <w:rPr>
          <w:rFonts w:hint="eastAsia"/>
        </w:rPr>
        <w:t>项目成果:完成服务器程序开发，使用 Webbench 进行压力测试，服务器并发度可达上千</w:t>
      </w:r>
    </w:p>
    <w:p w14:paraId="05AB91C5">
      <w:pPr>
        <w:pStyle w:val="16"/>
        <w:numPr>
          <w:ilvl w:val="0"/>
          <w:numId w:val="0"/>
        </w:numPr>
        <w:ind w:left="1" w:leftChars="0"/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9E4738C"/>
    <w:multiLevelType w:val="singleLevel"/>
    <w:tmpl w:val="E9E4738C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</w:abstractNum>
  <w:abstractNum w:abstractNumId="1">
    <w:nsid w:val="38D57AE7"/>
    <w:multiLevelType w:val="multilevel"/>
    <w:tmpl w:val="38D57AE7"/>
    <w:lvl w:ilvl="0" w:tentative="0">
      <w:start w:val="2011"/>
      <w:numFmt w:val="bullet"/>
      <w:lvlText w:val="-"/>
      <w:lvlJc w:val="left"/>
      <w:pPr>
        <w:ind w:left="361" w:hanging="360"/>
      </w:pPr>
      <w:rPr>
        <w:rFonts w:hint="default" w:ascii="Calibri" w:hAnsi="Calibri" w:eastAsiaTheme="minorEastAsia" w:cstheme="minorBidi"/>
      </w:rPr>
    </w:lvl>
    <w:lvl w:ilvl="1" w:tentative="0">
      <w:start w:val="1"/>
      <w:numFmt w:val="bullet"/>
      <w:lvlText w:val=""/>
      <w:lvlJc w:val="left"/>
      <w:pPr>
        <w:ind w:left="841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1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1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1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1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1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1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1" w:hanging="420"/>
      </w:pPr>
      <w:rPr>
        <w:rFonts w:hint="default" w:ascii="Wingdings" w:hAnsi="Wingdings"/>
      </w:rPr>
    </w:lvl>
  </w:abstractNum>
  <w:abstractNum w:abstractNumId="2">
    <w:nsid w:val="7A073741"/>
    <w:multiLevelType w:val="multilevel"/>
    <w:tmpl w:val="7A073741"/>
    <w:lvl w:ilvl="0" w:tentative="0">
      <w:start w:val="2011"/>
      <w:numFmt w:val="bullet"/>
      <w:lvlText w:val="-"/>
      <w:lvlJc w:val="left"/>
      <w:pPr>
        <w:ind w:left="361" w:hanging="360"/>
      </w:pPr>
      <w:rPr>
        <w:rFonts w:hint="default" w:ascii="Calibri" w:hAnsi="Calibri" w:eastAsiaTheme="minorEastAsia" w:cstheme="minorBidi"/>
      </w:rPr>
    </w:lvl>
    <w:lvl w:ilvl="1" w:tentative="0">
      <w:start w:val="1"/>
      <w:numFmt w:val="bullet"/>
      <w:lvlText w:val=""/>
      <w:lvlJc w:val="left"/>
      <w:pPr>
        <w:ind w:left="841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1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1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1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1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1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1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1" w:hanging="420"/>
      </w:pPr>
      <w:rPr>
        <w:rFonts w:hint="default" w:ascii="Wingdings" w:hAnsi="Wingdings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jQ1M2FiNmY5OWI3ZDljZjZkYzFkZGZkNjViOGFiY2MifQ=="/>
  </w:docVars>
  <w:rsids>
    <w:rsidRoot w:val="0045441F"/>
    <w:rsid w:val="00002311"/>
    <w:rsid w:val="00006325"/>
    <w:rsid w:val="000071C7"/>
    <w:rsid w:val="00014B36"/>
    <w:rsid w:val="000167FC"/>
    <w:rsid w:val="000203A4"/>
    <w:rsid w:val="000204CB"/>
    <w:rsid w:val="0002203F"/>
    <w:rsid w:val="00022944"/>
    <w:rsid w:val="00022FD6"/>
    <w:rsid w:val="00024FE9"/>
    <w:rsid w:val="00026298"/>
    <w:rsid w:val="0002671B"/>
    <w:rsid w:val="000315FA"/>
    <w:rsid w:val="00031631"/>
    <w:rsid w:val="0003217E"/>
    <w:rsid w:val="00034336"/>
    <w:rsid w:val="00034C50"/>
    <w:rsid w:val="00036973"/>
    <w:rsid w:val="0004028D"/>
    <w:rsid w:val="00042F4A"/>
    <w:rsid w:val="00042F72"/>
    <w:rsid w:val="0004692B"/>
    <w:rsid w:val="00047B18"/>
    <w:rsid w:val="00050201"/>
    <w:rsid w:val="00052676"/>
    <w:rsid w:val="00056723"/>
    <w:rsid w:val="00064283"/>
    <w:rsid w:val="00064D52"/>
    <w:rsid w:val="00065745"/>
    <w:rsid w:val="000705BC"/>
    <w:rsid w:val="00071C14"/>
    <w:rsid w:val="00081D54"/>
    <w:rsid w:val="000825DB"/>
    <w:rsid w:val="00082A16"/>
    <w:rsid w:val="00085305"/>
    <w:rsid w:val="00085A4D"/>
    <w:rsid w:val="00086B49"/>
    <w:rsid w:val="0009134D"/>
    <w:rsid w:val="00092475"/>
    <w:rsid w:val="00092A56"/>
    <w:rsid w:val="00092C49"/>
    <w:rsid w:val="00096446"/>
    <w:rsid w:val="0009687C"/>
    <w:rsid w:val="000A6BFE"/>
    <w:rsid w:val="000B0163"/>
    <w:rsid w:val="000B2A0D"/>
    <w:rsid w:val="000B4310"/>
    <w:rsid w:val="000B569E"/>
    <w:rsid w:val="000B58BA"/>
    <w:rsid w:val="000B7AF5"/>
    <w:rsid w:val="000C0D68"/>
    <w:rsid w:val="000C2BC3"/>
    <w:rsid w:val="000C3230"/>
    <w:rsid w:val="000C5919"/>
    <w:rsid w:val="000C5984"/>
    <w:rsid w:val="000D0BB4"/>
    <w:rsid w:val="000D4180"/>
    <w:rsid w:val="000D4E47"/>
    <w:rsid w:val="000D5DE3"/>
    <w:rsid w:val="000D69ED"/>
    <w:rsid w:val="000D7AB2"/>
    <w:rsid w:val="000E0AAE"/>
    <w:rsid w:val="000E18DB"/>
    <w:rsid w:val="000E1B94"/>
    <w:rsid w:val="000E2C61"/>
    <w:rsid w:val="000E4647"/>
    <w:rsid w:val="000E7204"/>
    <w:rsid w:val="000F2230"/>
    <w:rsid w:val="000F2720"/>
    <w:rsid w:val="000F75AB"/>
    <w:rsid w:val="000F7605"/>
    <w:rsid w:val="00104BAC"/>
    <w:rsid w:val="00105987"/>
    <w:rsid w:val="00106FFC"/>
    <w:rsid w:val="00107768"/>
    <w:rsid w:val="001106C0"/>
    <w:rsid w:val="00110A5F"/>
    <w:rsid w:val="001124E4"/>
    <w:rsid w:val="00114074"/>
    <w:rsid w:val="00115297"/>
    <w:rsid w:val="00115D98"/>
    <w:rsid w:val="001177EE"/>
    <w:rsid w:val="00125517"/>
    <w:rsid w:val="001259FF"/>
    <w:rsid w:val="0012664C"/>
    <w:rsid w:val="00127937"/>
    <w:rsid w:val="001348A8"/>
    <w:rsid w:val="00141867"/>
    <w:rsid w:val="00141F9B"/>
    <w:rsid w:val="00143D68"/>
    <w:rsid w:val="00145662"/>
    <w:rsid w:val="00150673"/>
    <w:rsid w:val="001536E9"/>
    <w:rsid w:val="00154310"/>
    <w:rsid w:val="00154798"/>
    <w:rsid w:val="00154C7C"/>
    <w:rsid w:val="001554F8"/>
    <w:rsid w:val="00156D6C"/>
    <w:rsid w:val="001575D1"/>
    <w:rsid w:val="00157AE2"/>
    <w:rsid w:val="00157AF6"/>
    <w:rsid w:val="00160319"/>
    <w:rsid w:val="00160D97"/>
    <w:rsid w:val="001647DE"/>
    <w:rsid w:val="00166DA9"/>
    <w:rsid w:val="001671AF"/>
    <w:rsid w:val="00171718"/>
    <w:rsid w:val="0017265F"/>
    <w:rsid w:val="00172EE5"/>
    <w:rsid w:val="001743D0"/>
    <w:rsid w:val="001777DC"/>
    <w:rsid w:val="00180821"/>
    <w:rsid w:val="00185141"/>
    <w:rsid w:val="001859AD"/>
    <w:rsid w:val="00186D79"/>
    <w:rsid w:val="001927CB"/>
    <w:rsid w:val="001A0AC6"/>
    <w:rsid w:val="001A1CC0"/>
    <w:rsid w:val="001A6315"/>
    <w:rsid w:val="001A6713"/>
    <w:rsid w:val="001A6AF4"/>
    <w:rsid w:val="001A7BC9"/>
    <w:rsid w:val="001B085A"/>
    <w:rsid w:val="001B1622"/>
    <w:rsid w:val="001B2D1A"/>
    <w:rsid w:val="001B3FF8"/>
    <w:rsid w:val="001B4430"/>
    <w:rsid w:val="001B5A2E"/>
    <w:rsid w:val="001B7578"/>
    <w:rsid w:val="001C3D8F"/>
    <w:rsid w:val="001C4BE8"/>
    <w:rsid w:val="001C5CD3"/>
    <w:rsid w:val="001D1ECF"/>
    <w:rsid w:val="001D4762"/>
    <w:rsid w:val="001D573D"/>
    <w:rsid w:val="001D5B5A"/>
    <w:rsid w:val="001E0078"/>
    <w:rsid w:val="001E147A"/>
    <w:rsid w:val="001E187A"/>
    <w:rsid w:val="001E33BE"/>
    <w:rsid w:val="001E3ACD"/>
    <w:rsid w:val="001E4CBB"/>
    <w:rsid w:val="001E4E86"/>
    <w:rsid w:val="001E5140"/>
    <w:rsid w:val="001E5A3F"/>
    <w:rsid w:val="001E7A84"/>
    <w:rsid w:val="001F0F4F"/>
    <w:rsid w:val="001F1317"/>
    <w:rsid w:val="001F1C7C"/>
    <w:rsid w:val="001F2EBD"/>
    <w:rsid w:val="001F3189"/>
    <w:rsid w:val="001F394F"/>
    <w:rsid w:val="001F3A07"/>
    <w:rsid w:val="001F3EC2"/>
    <w:rsid w:val="001F3F62"/>
    <w:rsid w:val="00201ACD"/>
    <w:rsid w:val="00205C8F"/>
    <w:rsid w:val="00206991"/>
    <w:rsid w:val="00211810"/>
    <w:rsid w:val="0021523F"/>
    <w:rsid w:val="00216747"/>
    <w:rsid w:val="002205FF"/>
    <w:rsid w:val="0022217E"/>
    <w:rsid w:val="002266BF"/>
    <w:rsid w:val="00226E7A"/>
    <w:rsid w:val="002270A6"/>
    <w:rsid w:val="0022770D"/>
    <w:rsid w:val="00227C6F"/>
    <w:rsid w:val="00231808"/>
    <w:rsid w:val="002329DE"/>
    <w:rsid w:val="00232C74"/>
    <w:rsid w:val="00234869"/>
    <w:rsid w:val="00235938"/>
    <w:rsid w:val="00237BDA"/>
    <w:rsid w:val="00237EB9"/>
    <w:rsid w:val="00243AD8"/>
    <w:rsid w:val="00245D5B"/>
    <w:rsid w:val="002462CD"/>
    <w:rsid w:val="00247482"/>
    <w:rsid w:val="00247832"/>
    <w:rsid w:val="00247DF3"/>
    <w:rsid w:val="002526BA"/>
    <w:rsid w:val="00253BF7"/>
    <w:rsid w:val="00257350"/>
    <w:rsid w:val="00257495"/>
    <w:rsid w:val="002574EC"/>
    <w:rsid w:val="0025773C"/>
    <w:rsid w:val="00260E0E"/>
    <w:rsid w:val="00261A56"/>
    <w:rsid w:val="002639AA"/>
    <w:rsid w:val="002661CF"/>
    <w:rsid w:val="002677D2"/>
    <w:rsid w:val="002710AC"/>
    <w:rsid w:val="00273C30"/>
    <w:rsid w:val="00275D77"/>
    <w:rsid w:val="00276147"/>
    <w:rsid w:val="00281417"/>
    <w:rsid w:val="00281D93"/>
    <w:rsid w:val="00282A5D"/>
    <w:rsid w:val="00285284"/>
    <w:rsid w:val="0029149F"/>
    <w:rsid w:val="00292D62"/>
    <w:rsid w:val="00293CD8"/>
    <w:rsid w:val="00294CA8"/>
    <w:rsid w:val="0029528F"/>
    <w:rsid w:val="00295834"/>
    <w:rsid w:val="002A2138"/>
    <w:rsid w:val="002A515B"/>
    <w:rsid w:val="002A5FA7"/>
    <w:rsid w:val="002B1EC0"/>
    <w:rsid w:val="002B1FFE"/>
    <w:rsid w:val="002B37ED"/>
    <w:rsid w:val="002B5084"/>
    <w:rsid w:val="002C073E"/>
    <w:rsid w:val="002C1711"/>
    <w:rsid w:val="002C3F21"/>
    <w:rsid w:val="002C3F22"/>
    <w:rsid w:val="002C48A4"/>
    <w:rsid w:val="002C4A18"/>
    <w:rsid w:val="002C4DC1"/>
    <w:rsid w:val="002C4FE1"/>
    <w:rsid w:val="002C5B3D"/>
    <w:rsid w:val="002C5C9E"/>
    <w:rsid w:val="002C72E6"/>
    <w:rsid w:val="002D0284"/>
    <w:rsid w:val="002D08C7"/>
    <w:rsid w:val="002D0936"/>
    <w:rsid w:val="002D09BD"/>
    <w:rsid w:val="002D0E37"/>
    <w:rsid w:val="002D1199"/>
    <w:rsid w:val="002D1FD2"/>
    <w:rsid w:val="002D3BA8"/>
    <w:rsid w:val="002D5D39"/>
    <w:rsid w:val="002D6083"/>
    <w:rsid w:val="002E19B0"/>
    <w:rsid w:val="002E2615"/>
    <w:rsid w:val="002E45D2"/>
    <w:rsid w:val="002E50F6"/>
    <w:rsid w:val="002E6842"/>
    <w:rsid w:val="002E720B"/>
    <w:rsid w:val="002F14B7"/>
    <w:rsid w:val="002F19ED"/>
    <w:rsid w:val="002F1D01"/>
    <w:rsid w:val="002F3A7B"/>
    <w:rsid w:val="002F46AF"/>
    <w:rsid w:val="002F645E"/>
    <w:rsid w:val="002F7733"/>
    <w:rsid w:val="00300B9A"/>
    <w:rsid w:val="00300DCA"/>
    <w:rsid w:val="00301071"/>
    <w:rsid w:val="00301098"/>
    <w:rsid w:val="0030263F"/>
    <w:rsid w:val="0030319E"/>
    <w:rsid w:val="00303FBF"/>
    <w:rsid w:val="0030481A"/>
    <w:rsid w:val="003070D5"/>
    <w:rsid w:val="00322C1D"/>
    <w:rsid w:val="00325AF2"/>
    <w:rsid w:val="00326635"/>
    <w:rsid w:val="0032731D"/>
    <w:rsid w:val="00327D63"/>
    <w:rsid w:val="00332CCF"/>
    <w:rsid w:val="003333B4"/>
    <w:rsid w:val="00335BE2"/>
    <w:rsid w:val="00335FB9"/>
    <w:rsid w:val="003363AD"/>
    <w:rsid w:val="0033654F"/>
    <w:rsid w:val="0033782E"/>
    <w:rsid w:val="00337FDB"/>
    <w:rsid w:val="00341B9A"/>
    <w:rsid w:val="00343032"/>
    <w:rsid w:val="003461B9"/>
    <w:rsid w:val="003502CE"/>
    <w:rsid w:val="003507A4"/>
    <w:rsid w:val="00350DE9"/>
    <w:rsid w:val="00351820"/>
    <w:rsid w:val="00351D40"/>
    <w:rsid w:val="00352132"/>
    <w:rsid w:val="00353C41"/>
    <w:rsid w:val="0035596C"/>
    <w:rsid w:val="00355C59"/>
    <w:rsid w:val="003571AA"/>
    <w:rsid w:val="0036134D"/>
    <w:rsid w:val="00364AF9"/>
    <w:rsid w:val="0036587F"/>
    <w:rsid w:val="00366C6B"/>
    <w:rsid w:val="00371129"/>
    <w:rsid w:val="003728FC"/>
    <w:rsid w:val="003736BF"/>
    <w:rsid w:val="003739A0"/>
    <w:rsid w:val="003749AA"/>
    <w:rsid w:val="0037751D"/>
    <w:rsid w:val="00380C55"/>
    <w:rsid w:val="00380F2B"/>
    <w:rsid w:val="003825E7"/>
    <w:rsid w:val="00383DDF"/>
    <w:rsid w:val="00384744"/>
    <w:rsid w:val="0038474F"/>
    <w:rsid w:val="00386A34"/>
    <w:rsid w:val="00391761"/>
    <w:rsid w:val="00394D1F"/>
    <w:rsid w:val="00397059"/>
    <w:rsid w:val="003A10C6"/>
    <w:rsid w:val="003A39B6"/>
    <w:rsid w:val="003A557B"/>
    <w:rsid w:val="003A5B43"/>
    <w:rsid w:val="003A71A4"/>
    <w:rsid w:val="003A73E7"/>
    <w:rsid w:val="003B1094"/>
    <w:rsid w:val="003B47BC"/>
    <w:rsid w:val="003B5F75"/>
    <w:rsid w:val="003C02B3"/>
    <w:rsid w:val="003C7982"/>
    <w:rsid w:val="003D0D63"/>
    <w:rsid w:val="003D1645"/>
    <w:rsid w:val="003D2781"/>
    <w:rsid w:val="003D2C82"/>
    <w:rsid w:val="003D4768"/>
    <w:rsid w:val="003D539A"/>
    <w:rsid w:val="003E09EB"/>
    <w:rsid w:val="003E15BA"/>
    <w:rsid w:val="003E270B"/>
    <w:rsid w:val="003E317C"/>
    <w:rsid w:val="003E40F0"/>
    <w:rsid w:val="003E54A1"/>
    <w:rsid w:val="003E75CC"/>
    <w:rsid w:val="003E7D2D"/>
    <w:rsid w:val="003F35F7"/>
    <w:rsid w:val="003F551E"/>
    <w:rsid w:val="003F6B70"/>
    <w:rsid w:val="003F7E20"/>
    <w:rsid w:val="00400B94"/>
    <w:rsid w:val="00403788"/>
    <w:rsid w:val="004045D7"/>
    <w:rsid w:val="00407A23"/>
    <w:rsid w:val="00412494"/>
    <w:rsid w:val="004137A0"/>
    <w:rsid w:val="00413BEF"/>
    <w:rsid w:val="0041476A"/>
    <w:rsid w:val="00414ED7"/>
    <w:rsid w:val="0042356C"/>
    <w:rsid w:val="004277D1"/>
    <w:rsid w:val="00431E49"/>
    <w:rsid w:val="004323C7"/>
    <w:rsid w:val="00433BA5"/>
    <w:rsid w:val="00433F80"/>
    <w:rsid w:val="004363A9"/>
    <w:rsid w:val="004364BB"/>
    <w:rsid w:val="00440221"/>
    <w:rsid w:val="00440656"/>
    <w:rsid w:val="00441116"/>
    <w:rsid w:val="0044338A"/>
    <w:rsid w:val="00444687"/>
    <w:rsid w:val="00451F07"/>
    <w:rsid w:val="004527DD"/>
    <w:rsid w:val="0045391E"/>
    <w:rsid w:val="0045429E"/>
    <w:rsid w:val="0045441F"/>
    <w:rsid w:val="004567C5"/>
    <w:rsid w:val="00460C5E"/>
    <w:rsid w:val="00461542"/>
    <w:rsid w:val="00462943"/>
    <w:rsid w:val="004634E6"/>
    <w:rsid w:val="00463D26"/>
    <w:rsid w:val="004645E4"/>
    <w:rsid w:val="00472FEB"/>
    <w:rsid w:val="004742C4"/>
    <w:rsid w:val="004748F1"/>
    <w:rsid w:val="00474A47"/>
    <w:rsid w:val="004763A5"/>
    <w:rsid w:val="00477058"/>
    <w:rsid w:val="00477689"/>
    <w:rsid w:val="00481E4D"/>
    <w:rsid w:val="00485339"/>
    <w:rsid w:val="00486F8B"/>
    <w:rsid w:val="00487188"/>
    <w:rsid w:val="00490245"/>
    <w:rsid w:val="00490BF1"/>
    <w:rsid w:val="00490C63"/>
    <w:rsid w:val="0049360E"/>
    <w:rsid w:val="00493823"/>
    <w:rsid w:val="004976A5"/>
    <w:rsid w:val="00497F57"/>
    <w:rsid w:val="004A087E"/>
    <w:rsid w:val="004A1506"/>
    <w:rsid w:val="004A3258"/>
    <w:rsid w:val="004A373B"/>
    <w:rsid w:val="004A385B"/>
    <w:rsid w:val="004A3BFB"/>
    <w:rsid w:val="004A620E"/>
    <w:rsid w:val="004A6507"/>
    <w:rsid w:val="004A6C12"/>
    <w:rsid w:val="004A788F"/>
    <w:rsid w:val="004B1FF7"/>
    <w:rsid w:val="004B70AD"/>
    <w:rsid w:val="004B7AD8"/>
    <w:rsid w:val="004C07D0"/>
    <w:rsid w:val="004C15EA"/>
    <w:rsid w:val="004C1A5A"/>
    <w:rsid w:val="004C1C39"/>
    <w:rsid w:val="004C28D5"/>
    <w:rsid w:val="004C4A88"/>
    <w:rsid w:val="004C4CEA"/>
    <w:rsid w:val="004C6ED3"/>
    <w:rsid w:val="004D15D1"/>
    <w:rsid w:val="004D2B27"/>
    <w:rsid w:val="004D2DC6"/>
    <w:rsid w:val="004D6F64"/>
    <w:rsid w:val="004E214C"/>
    <w:rsid w:val="004E2CC7"/>
    <w:rsid w:val="004E453D"/>
    <w:rsid w:val="004E4750"/>
    <w:rsid w:val="004E4B66"/>
    <w:rsid w:val="004E5EBF"/>
    <w:rsid w:val="004F7600"/>
    <w:rsid w:val="0050198C"/>
    <w:rsid w:val="00503577"/>
    <w:rsid w:val="00504564"/>
    <w:rsid w:val="00506624"/>
    <w:rsid w:val="00506657"/>
    <w:rsid w:val="00510BB8"/>
    <w:rsid w:val="005156E7"/>
    <w:rsid w:val="00515A7E"/>
    <w:rsid w:val="00516638"/>
    <w:rsid w:val="00517552"/>
    <w:rsid w:val="00521017"/>
    <w:rsid w:val="00521DD8"/>
    <w:rsid w:val="00522A92"/>
    <w:rsid w:val="005231B3"/>
    <w:rsid w:val="005248C3"/>
    <w:rsid w:val="00525B46"/>
    <w:rsid w:val="00526F6B"/>
    <w:rsid w:val="0052751C"/>
    <w:rsid w:val="0053005B"/>
    <w:rsid w:val="00537AFA"/>
    <w:rsid w:val="0054094A"/>
    <w:rsid w:val="00542013"/>
    <w:rsid w:val="005425D9"/>
    <w:rsid w:val="00543A22"/>
    <w:rsid w:val="005529EE"/>
    <w:rsid w:val="005537FF"/>
    <w:rsid w:val="0055769C"/>
    <w:rsid w:val="00561793"/>
    <w:rsid w:val="00564CC3"/>
    <w:rsid w:val="00564E75"/>
    <w:rsid w:val="005714A9"/>
    <w:rsid w:val="0057345A"/>
    <w:rsid w:val="00573DCA"/>
    <w:rsid w:val="00575378"/>
    <w:rsid w:val="00577949"/>
    <w:rsid w:val="00583D68"/>
    <w:rsid w:val="00584380"/>
    <w:rsid w:val="00584D31"/>
    <w:rsid w:val="0058597A"/>
    <w:rsid w:val="005875BB"/>
    <w:rsid w:val="00593BD3"/>
    <w:rsid w:val="00593E86"/>
    <w:rsid w:val="005941DC"/>
    <w:rsid w:val="00594214"/>
    <w:rsid w:val="005942C9"/>
    <w:rsid w:val="00594A8D"/>
    <w:rsid w:val="00596791"/>
    <w:rsid w:val="0059782B"/>
    <w:rsid w:val="005A0ABB"/>
    <w:rsid w:val="005A1E3D"/>
    <w:rsid w:val="005A468A"/>
    <w:rsid w:val="005A7828"/>
    <w:rsid w:val="005A7B1D"/>
    <w:rsid w:val="005A7CC6"/>
    <w:rsid w:val="005B0F8E"/>
    <w:rsid w:val="005B3281"/>
    <w:rsid w:val="005B343D"/>
    <w:rsid w:val="005B3CC1"/>
    <w:rsid w:val="005B669A"/>
    <w:rsid w:val="005B6C37"/>
    <w:rsid w:val="005B71D3"/>
    <w:rsid w:val="005C0C72"/>
    <w:rsid w:val="005C5EDB"/>
    <w:rsid w:val="005C6DFB"/>
    <w:rsid w:val="005D2746"/>
    <w:rsid w:val="005D3A6D"/>
    <w:rsid w:val="005D3C79"/>
    <w:rsid w:val="005D5AF8"/>
    <w:rsid w:val="005D724B"/>
    <w:rsid w:val="005D7D68"/>
    <w:rsid w:val="005E0D8E"/>
    <w:rsid w:val="005E1A44"/>
    <w:rsid w:val="005E5CED"/>
    <w:rsid w:val="005E7FF7"/>
    <w:rsid w:val="005F0721"/>
    <w:rsid w:val="005F08FA"/>
    <w:rsid w:val="005F0DCA"/>
    <w:rsid w:val="005F6133"/>
    <w:rsid w:val="00600613"/>
    <w:rsid w:val="00606190"/>
    <w:rsid w:val="006101F8"/>
    <w:rsid w:val="0061074E"/>
    <w:rsid w:val="00617060"/>
    <w:rsid w:val="006209AF"/>
    <w:rsid w:val="0062237F"/>
    <w:rsid w:val="006239C4"/>
    <w:rsid w:val="00625DB6"/>
    <w:rsid w:val="0062744E"/>
    <w:rsid w:val="006307D9"/>
    <w:rsid w:val="00630E1D"/>
    <w:rsid w:val="0063324F"/>
    <w:rsid w:val="00633AB8"/>
    <w:rsid w:val="006358E5"/>
    <w:rsid w:val="006401BD"/>
    <w:rsid w:val="00641967"/>
    <w:rsid w:val="0064226C"/>
    <w:rsid w:val="00644A9A"/>
    <w:rsid w:val="006505A4"/>
    <w:rsid w:val="006514F2"/>
    <w:rsid w:val="0065169B"/>
    <w:rsid w:val="0065173B"/>
    <w:rsid w:val="00651F5D"/>
    <w:rsid w:val="00653210"/>
    <w:rsid w:val="0065493A"/>
    <w:rsid w:val="00660B5E"/>
    <w:rsid w:val="006619B3"/>
    <w:rsid w:val="00663388"/>
    <w:rsid w:val="0066473C"/>
    <w:rsid w:val="00665A97"/>
    <w:rsid w:val="00666821"/>
    <w:rsid w:val="0066711E"/>
    <w:rsid w:val="006720F6"/>
    <w:rsid w:val="006726BA"/>
    <w:rsid w:val="0067319E"/>
    <w:rsid w:val="0067667A"/>
    <w:rsid w:val="00682292"/>
    <w:rsid w:val="00684F57"/>
    <w:rsid w:val="0068756C"/>
    <w:rsid w:val="0069181F"/>
    <w:rsid w:val="00691A38"/>
    <w:rsid w:val="00692225"/>
    <w:rsid w:val="00692E50"/>
    <w:rsid w:val="006937F9"/>
    <w:rsid w:val="00694C85"/>
    <w:rsid w:val="006963DD"/>
    <w:rsid w:val="006964D4"/>
    <w:rsid w:val="0069657E"/>
    <w:rsid w:val="00697305"/>
    <w:rsid w:val="006A089A"/>
    <w:rsid w:val="006A1220"/>
    <w:rsid w:val="006A1300"/>
    <w:rsid w:val="006A3C34"/>
    <w:rsid w:val="006A6808"/>
    <w:rsid w:val="006B17E8"/>
    <w:rsid w:val="006B1E2F"/>
    <w:rsid w:val="006B3C5C"/>
    <w:rsid w:val="006B492F"/>
    <w:rsid w:val="006B5352"/>
    <w:rsid w:val="006B7032"/>
    <w:rsid w:val="006B7FBA"/>
    <w:rsid w:val="006C084A"/>
    <w:rsid w:val="006C1CEB"/>
    <w:rsid w:val="006C33C2"/>
    <w:rsid w:val="006C51F7"/>
    <w:rsid w:val="006C6172"/>
    <w:rsid w:val="006D1356"/>
    <w:rsid w:val="006D28A4"/>
    <w:rsid w:val="006D3FDA"/>
    <w:rsid w:val="006D51C9"/>
    <w:rsid w:val="006D5AE8"/>
    <w:rsid w:val="006D6630"/>
    <w:rsid w:val="006D7254"/>
    <w:rsid w:val="006E3DC8"/>
    <w:rsid w:val="006E414B"/>
    <w:rsid w:val="006E5C36"/>
    <w:rsid w:val="006F114C"/>
    <w:rsid w:val="006F3C08"/>
    <w:rsid w:val="00700106"/>
    <w:rsid w:val="00701565"/>
    <w:rsid w:val="00703305"/>
    <w:rsid w:val="007038AD"/>
    <w:rsid w:val="0070483F"/>
    <w:rsid w:val="007052AB"/>
    <w:rsid w:val="00705C8C"/>
    <w:rsid w:val="007102A5"/>
    <w:rsid w:val="0071214C"/>
    <w:rsid w:val="00713B49"/>
    <w:rsid w:val="00715828"/>
    <w:rsid w:val="00720897"/>
    <w:rsid w:val="00724585"/>
    <w:rsid w:val="0072550B"/>
    <w:rsid w:val="00725ED8"/>
    <w:rsid w:val="00727D8F"/>
    <w:rsid w:val="00735A7A"/>
    <w:rsid w:val="00740582"/>
    <w:rsid w:val="00740AE6"/>
    <w:rsid w:val="00743BE0"/>
    <w:rsid w:val="007445E9"/>
    <w:rsid w:val="0074734D"/>
    <w:rsid w:val="00753325"/>
    <w:rsid w:val="00754104"/>
    <w:rsid w:val="00762CCB"/>
    <w:rsid w:val="007640FB"/>
    <w:rsid w:val="007659E7"/>
    <w:rsid w:val="00766DBE"/>
    <w:rsid w:val="00767EB1"/>
    <w:rsid w:val="0077066E"/>
    <w:rsid w:val="0077095B"/>
    <w:rsid w:val="007715B9"/>
    <w:rsid w:val="00774B09"/>
    <w:rsid w:val="00774E79"/>
    <w:rsid w:val="00776B27"/>
    <w:rsid w:val="00781757"/>
    <w:rsid w:val="00782635"/>
    <w:rsid w:val="00784BDF"/>
    <w:rsid w:val="00787372"/>
    <w:rsid w:val="00790117"/>
    <w:rsid w:val="007910D1"/>
    <w:rsid w:val="007952AB"/>
    <w:rsid w:val="007955EA"/>
    <w:rsid w:val="00795D34"/>
    <w:rsid w:val="007A20EF"/>
    <w:rsid w:val="007A53E6"/>
    <w:rsid w:val="007A583B"/>
    <w:rsid w:val="007A5C8B"/>
    <w:rsid w:val="007A6ECB"/>
    <w:rsid w:val="007A7AA2"/>
    <w:rsid w:val="007B09C9"/>
    <w:rsid w:val="007B3312"/>
    <w:rsid w:val="007B5A55"/>
    <w:rsid w:val="007B5C6E"/>
    <w:rsid w:val="007B6DE2"/>
    <w:rsid w:val="007C20DB"/>
    <w:rsid w:val="007C3FFB"/>
    <w:rsid w:val="007C4754"/>
    <w:rsid w:val="007C6CDB"/>
    <w:rsid w:val="007D0523"/>
    <w:rsid w:val="007D4A04"/>
    <w:rsid w:val="007D7F66"/>
    <w:rsid w:val="007E0DC7"/>
    <w:rsid w:val="007E2BF4"/>
    <w:rsid w:val="007E37B5"/>
    <w:rsid w:val="007E55A2"/>
    <w:rsid w:val="007F0702"/>
    <w:rsid w:val="007F0C6F"/>
    <w:rsid w:val="007F2377"/>
    <w:rsid w:val="007F326D"/>
    <w:rsid w:val="007F6085"/>
    <w:rsid w:val="007F7676"/>
    <w:rsid w:val="008017D5"/>
    <w:rsid w:val="00804E8B"/>
    <w:rsid w:val="00806809"/>
    <w:rsid w:val="0081299F"/>
    <w:rsid w:val="00814A75"/>
    <w:rsid w:val="00816AAC"/>
    <w:rsid w:val="00817A4F"/>
    <w:rsid w:val="00817B61"/>
    <w:rsid w:val="00823399"/>
    <w:rsid w:val="00823EAA"/>
    <w:rsid w:val="008262B3"/>
    <w:rsid w:val="00830FE9"/>
    <w:rsid w:val="00833D5C"/>
    <w:rsid w:val="00833E94"/>
    <w:rsid w:val="008347E8"/>
    <w:rsid w:val="00835597"/>
    <w:rsid w:val="0083592A"/>
    <w:rsid w:val="0083596C"/>
    <w:rsid w:val="00840902"/>
    <w:rsid w:val="00840DDA"/>
    <w:rsid w:val="00841C37"/>
    <w:rsid w:val="008430B8"/>
    <w:rsid w:val="00843409"/>
    <w:rsid w:val="00844EAF"/>
    <w:rsid w:val="0084694D"/>
    <w:rsid w:val="008504CD"/>
    <w:rsid w:val="008563CF"/>
    <w:rsid w:val="00857D5D"/>
    <w:rsid w:val="00862011"/>
    <w:rsid w:val="008623CF"/>
    <w:rsid w:val="008628A5"/>
    <w:rsid w:val="008670DC"/>
    <w:rsid w:val="00867B63"/>
    <w:rsid w:val="00871D76"/>
    <w:rsid w:val="00872763"/>
    <w:rsid w:val="00872B4F"/>
    <w:rsid w:val="00875EEF"/>
    <w:rsid w:val="00876331"/>
    <w:rsid w:val="00876AE4"/>
    <w:rsid w:val="00885191"/>
    <w:rsid w:val="00886946"/>
    <w:rsid w:val="00887110"/>
    <w:rsid w:val="0089009C"/>
    <w:rsid w:val="00890B49"/>
    <w:rsid w:val="00891AE9"/>
    <w:rsid w:val="0089248E"/>
    <w:rsid w:val="00892719"/>
    <w:rsid w:val="00892C5C"/>
    <w:rsid w:val="00893558"/>
    <w:rsid w:val="00893FB1"/>
    <w:rsid w:val="008A067F"/>
    <w:rsid w:val="008A435F"/>
    <w:rsid w:val="008A7061"/>
    <w:rsid w:val="008B0E28"/>
    <w:rsid w:val="008B38CD"/>
    <w:rsid w:val="008B3CA7"/>
    <w:rsid w:val="008B49D2"/>
    <w:rsid w:val="008B7261"/>
    <w:rsid w:val="008B7EB5"/>
    <w:rsid w:val="008C1939"/>
    <w:rsid w:val="008C3449"/>
    <w:rsid w:val="008C46D0"/>
    <w:rsid w:val="008C6035"/>
    <w:rsid w:val="008C741B"/>
    <w:rsid w:val="008C7893"/>
    <w:rsid w:val="008C7F19"/>
    <w:rsid w:val="008D26B2"/>
    <w:rsid w:val="008E0E11"/>
    <w:rsid w:val="008E2BD3"/>
    <w:rsid w:val="008E3CA2"/>
    <w:rsid w:val="008E47CC"/>
    <w:rsid w:val="008E6984"/>
    <w:rsid w:val="008F19F2"/>
    <w:rsid w:val="008F1F71"/>
    <w:rsid w:val="008F23CC"/>
    <w:rsid w:val="008F3BB2"/>
    <w:rsid w:val="008F6FA1"/>
    <w:rsid w:val="009000DC"/>
    <w:rsid w:val="009007F9"/>
    <w:rsid w:val="00900CCF"/>
    <w:rsid w:val="009018E5"/>
    <w:rsid w:val="00904005"/>
    <w:rsid w:val="00905437"/>
    <w:rsid w:val="00905B9A"/>
    <w:rsid w:val="00906A99"/>
    <w:rsid w:val="00906C81"/>
    <w:rsid w:val="00911721"/>
    <w:rsid w:val="00912226"/>
    <w:rsid w:val="009142A6"/>
    <w:rsid w:val="009143A0"/>
    <w:rsid w:val="0091673A"/>
    <w:rsid w:val="00916BD8"/>
    <w:rsid w:val="00916E6D"/>
    <w:rsid w:val="009178C0"/>
    <w:rsid w:val="00922D65"/>
    <w:rsid w:val="00923E25"/>
    <w:rsid w:val="00924453"/>
    <w:rsid w:val="009245B2"/>
    <w:rsid w:val="00927441"/>
    <w:rsid w:val="009306DF"/>
    <w:rsid w:val="00930926"/>
    <w:rsid w:val="00931D12"/>
    <w:rsid w:val="009328A6"/>
    <w:rsid w:val="00936536"/>
    <w:rsid w:val="009379F5"/>
    <w:rsid w:val="00940015"/>
    <w:rsid w:val="009404D3"/>
    <w:rsid w:val="009413E3"/>
    <w:rsid w:val="009420E5"/>
    <w:rsid w:val="009422CC"/>
    <w:rsid w:val="009439C3"/>
    <w:rsid w:val="00943A7A"/>
    <w:rsid w:val="00946D8C"/>
    <w:rsid w:val="00947B13"/>
    <w:rsid w:val="0095060E"/>
    <w:rsid w:val="00951874"/>
    <w:rsid w:val="00951EE9"/>
    <w:rsid w:val="0095390E"/>
    <w:rsid w:val="00954C44"/>
    <w:rsid w:val="009551FA"/>
    <w:rsid w:val="0096002E"/>
    <w:rsid w:val="00960F2F"/>
    <w:rsid w:val="0096147A"/>
    <w:rsid w:val="00962444"/>
    <w:rsid w:val="00962C74"/>
    <w:rsid w:val="00965217"/>
    <w:rsid w:val="0097332E"/>
    <w:rsid w:val="009765D3"/>
    <w:rsid w:val="009808C1"/>
    <w:rsid w:val="00980E48"/>
    <w:rsid w:val="009813E0"/>
    <w:rsid w:val="00982F42"/>
    <w:rsid w:val="009830CA"/>
    <w:rsid w:val="009834B2"/>
    <w:rsid w:val="00983953"/>
    <w:rsid w:val="00983A77"/>
    <w:rsid w:val="00984CD9"/>
    <w:rsid w:val="00986FA6"/>
    <w:rsid w:val="0098792C"/>
    <w:rsid w:val="009911C2"/>
    <w:rsid w:val="00992AA2"/>
    <w:rsid w:val="00993704"/>
    <w:rsid w:val="009941D2"/>
    <w:rsid w:val="00994545"/>
    <w:rsid w:val="00995F63"/>
    <w:rsid w:val="009970DE"/>
    <w:rsid w:val="00997B97"/>
    <w:rsid w:val="009A52AA"/>
    <w:rsid w:val="009A5F0E"/>
    <w:rsid w:val="009B0CC3"/>
    <w:rsid w:val="009B3B6A"/>
    <w:rsid w:val="009B7F32"/>
    <w:rsid w:val="009C00AC"/>
    <w:rsid w:val="009C0115"/>
    <w:rsid w:val="009C3284"/>
    <w:rsid w:val="009C4AAF"/>
    <w:rsid w:val="009C75DD"/>
    <w:rsid w:val="009C799D"/>
    <w:rsid w:val="009D29BC"/>
    <w:rsid w:val="009D2EDA"/>
    <w:rsid w:val="009D3C91"/>
    <w:rsid w:val="009D3F0B"/>
    <w:rsid w:val="009E0F6E"/>
    <w:rsid w:val="009E1354"/>
    <w:rsid w:val="009E15BE"/>
    <w:rsid w:val="009E1F77"/>
    <w:rsid w:val="009E1FE4"/>
    <w:rsid w:val="009E2A76"/>
    <w:rsid w:val="009F0941"/>
    <w:rsid w:val="009F1D6E"/>
    <w:rsid w:val="009F3E33"/>
    <w:rsid w:val="009F6C5D"/>
    <w:rsid w:val="00A00E8A"/>
    <w:rsid w:val="00A01500"/>
    <w:rsid w:val="00A0181E"/>
    <w:rsid w:val="00A05B81"/>
    <w:rsid w:val="00A1047C"/>
    <w:rsid w:val="00A1070E"/>
    <w:rsid w:val="00A10A06"/>
    <w:rsid w:val="00A10F23"/>
    <w:rsid w:val="00A12563"/>
    <w:rsid w:val="00A12DE0"/>
    <w:rsid w:val="00A135D7"/>
    <w:rsid w:val="00A14A10"/>
    <w:rsid w:val="00A15020"/>
    <w:rsid w:val="00A160FB"/>
    <w:rsid w:val="00A16E51"/>
    <w:rsid w:val="00A20657"/>
    <w:rsid w:val="00A221C8"/>
    <w:rsid w:val="00A2228D"/>
    <w:rsid w:val="00A245B7"/>
    <w:rsid w:val="00A25A39"/>
    <w:rsid w:val="00A265F6"/>
    <w:rsid w:val="00A309D7"/>
    <w:rsid w:val="00A31BDA"/>
    <w:rsid w:val="00A33C2E"/>
    <w:rsid w:val="00A34D56"/>
    <w:rsid w:val="00A47ED6"/>
    <w:rsid w:val="00A52554"/>
    <w:rsid w:val="00A57EF4"/>
    <w:rsid w:val="00A62A69"/>
    <w:rsid w:val="00A639B5"/>
    <w:rsid w:val="00A64FE0"/>
    <w:rsid w:val="00A65D2A"/>
    <w:rsid w:val="00A716C5"/>
    <w:rsid w:val="00A71A34"/>
    <w:rsid w:val="00A71B01"/>
    <w:rsid w:val="00A750FE"/>
    <w:rsid w:val="00A765BB"/>
    <w:rsid w:val="00A76632"/>
    <w:rsid w:val="00A76C64"/>
    <w:rsid w:val="00A77568"/>
    <w:rsid w:val="00A77CFB"/>
    <w:rsid w:val="00A8279F"/>
    <w:rsid w:val="00A828CD"/>
    <w:rsid w:val="00A834B7"/>
    <w:rsid w:val="00A85551"/>
    <w:rsid w:val="00A87589"/>
    <w:rsid w:val="00A92FA9"/>
    <w:rsid w:val="00A96A9B"/>
    <w:rsid w:val="00AA10DD"/>
    <w:rsid w:val="00AA231E"/>
    <w:rsid w:val="00AA4E1C"/>
    <w:rsid w:val="00AB1595"/>
    <w:rsid w:val="00AB2FE2"/>
    <w:rsid w:val="00AB5704"/>
    <w:rsid w:val="00AB7864"/>
    <w:rsid w:val="00AC01DD"/>
    <w:rsid w:val="00AC0F90"/>
    <w:rsid w:val="00AC1813"/>
    <w:rsid w:val="00AC1929"/>
    <w:rsid w:val="00AC3AB8"/>
    <w:rsid w:val="00AC3C22"/>
    <w:rsid w:val="00AC437B"/>
    <w:rsid w:val="00AC4E6D"/>
    <w:rsid w:val="00AC53D1"/>
    <w:rsid w:val="00AD632C"/>
    <w:rsid w:val="00AD7164"/>
    <w:rsid w:val="00AD73CB"/>
    <w:rsid w:val="00AE0D23"/>
    <w:rsid w:val="00AE0E51"/>
    <w:rsid w:val="00AE6679"/>
    <w:rsid w:val="00AE79A7"/>
    <w:rsid w:val="00AE7C88"/>
    <w:rsid w:val="00AF286A"/>
    <w:rsid w:val="00AF5E9A"/>
    <w:rsid w:val="00B03863"/>
    <w:rsid w:val="00B04D24"/>
    <w:rsid w:val="00B05866"/>
    <w:rsid w:val="00B11AD8"/>
    <w:rsid w:val="00B13262"/>
    <w:rsid w:val="00B153DD"/>
    <w:rsid w:val="00B22302"/>
    <w:rsid w:val="00B23709"/>
    <w:rsid w:val="00B24100"/>
    <w:rsid w:val="00B2472F"/>
    <w:rsid w:val="00B303F3"/>
    <w:rsid w:val="00B326E9"/>
    <w:rsid w:val="00B32856"/>
    <w:rsid w:val="00B3382C"/>
    <w:rsid w:val="00B3401A"/>
    <w:rsid w:val="00B3543A"/>
    <w:rsid w:val="00B41D2F"/>
    <w:rsid w:val="00B424FE"/>
    <w:rsid w:val="00B42B21"/>
    <w:rsid w:val="00B45F18"/>
    <w:rsid w:val="00B46B05"/>
    <w:rsid w:val="00B46C9C"/>
    <w:rsid w:val="00B47F7D"/>
    <w:rsid w:val="00B52AA3"/>
    <w:rsid w:val="00B53792"/>
    <w:rsid w:val="00B55F3F"/>
    <w:rsid w:val="00B571E1"/>
    <w:rsid w:val="00B640A2"/>
    <w:rsid w:val="00B66751"/>
    <w:rsid w:val="00B70D8E"/>
    <w:rsid w:val="00B718A1"/>
    <w:rsid w:val="00B71F29"/>
    <w:rsid w:val="00B76989"/>
    <w:rsid w:val="00B77BB7"/>
    <w:rsid w:val="00B8025A"/>
    <w:rsid w:val="00B82CD5"/>
    <w:rsid w:val="00B836B1"/>
    <w:rsid w:val="00B840EA"/>
    <w:rsid w:val="00B848EF"/>
    <w:rsid w:val="00B866F0"/>
    <w:rsid w:val="00B90395"/>
    <w:rsid w:val="00B906FF"/>
    <w:rsid w:val="00B96A2C"/>
    <w:rsid w:val="00B96DE6"/>
    <w:rsid w:val="00B971BC"/>
    <w:rsid w:val="00B976AF"/>
    <w:rsid w:val="00BA18AC"/>
    <w:rsid w:val="00BB0C43"/>
    <w:rsid w:val="00BB1F46"/>
    <w:rsid w:val="00BB2436"/>
    <w:rsid w:val="00BB29BB"/>
    <w:rsid w:val="00BB2DB2"/>
    <w:rsid w:val="00BB2DCA"/>
    <w:rsid w:val="00BB301D"/>
    <w:rsid w:val="00BB4C0C"/>
    <w:rsid w:val="00BB55BD"/>
    <w:rsid w:val="00BB5FEF"/>
    <w:rsid w:val="00BB60FF"/>
    <w:rsid w:val="00BB76AD"/>
    <w:rsid w:val="00BB7FD0"/>
    <w:rsid w:val="00BC0A33"/>
    <w:rsid w:val="00BC4C10"/>
    <w:rsid w:val="00BD1366"/>
    <w:rsid w:val="00BD1B22"/>
    <w:rsid w:val="00BD2269"/>
    <w:rsid w:val="00BD2548"/>
    <w:rsid w:val="00BD2A0D"/>
    <w:rsid w:val="00BD2E2C"/>
    <w:rsid w:val="00BD3A4F"/>
    <w:rsid w:val="00BD66B6"/>
    <w:rsid w:val="00BE34C1"/>
    <w:rsid w:val="00BE7CCF"/>
    <w:rsid w:val="00BF0B62"/>
    <w:rsid w:val="00BF15A6"/>
    <w:rsid w:val="00BF3915"/>
    <w:rsid w:val="00BF4918"/>
    <w:rsid w:val="00BF4DB2"/>
    <w:rsid w:val="00BF5F2F"/>
    <w:rsid w:val="00BF688A"/>
    <w:rsid w:val="00C01BD6"/>
    <w:rsid w:val="00C03195"/>
    <w:rsid w:val="00C05BED"/>
    <w:rsid w:val="00C0604A"/>
    <w:rsid w:val="00C101AC"/>
    <w:rsid w:val="00C12235"/>
    <w:rsid w:val="00C14610"/>
    <w:rsid w:val="00C14DD1"/>
    <w:rsid w:val="00C15278"/>
    <w:rsid w:val="00C1570D"/>
    <w:rsid w:val="00C16BD4"/>
    <w:rsid w:val="00C204EB"/>
    <w:rsid w:val="00C21748"/>
    <w:rsid w:val="00C21B46"/>
    <w:rsid w:val="00C21CDE"/>
    <w:rsid w:val="00C243D0"/>
    <w:rsid w:val="00C245F4"/>
    <w:rsid w:val="00C27B9F"/>
    <w:rsid w:val="00C311D0"/>
    <w:rsid w:val="00C316F3"/>
    <w:rsid w:val="00C36908"/>
    <w:rsid w:val="00C377D0"/>
    <w:rsid w:val="00C4032D"/>
    <w:rsid w:val="00C40829"/>
    <w:rsid w:val="00C435CD"/>
    <w:rsid w:val="00C44D0A"/>
    <w:rsid w:val="00C44E34"/>
    <w:rsid w:val="00C44FD3"/>
    <w:rsid w:val="00C455F4"/>
    <w:rsid w:val="00C46670"/>
    <w:rsid w:val="00C46EA1"/>
    <w:rsid w:val="00C50163"/>
    <w:rsid w:val="00C510CA"/>
    <w:rsid w:val="00C52EF1"/>
    <w:rsid w:val="00C539F7"/>
    <w:rsid w:val="00C61CC1"/>
    <w:rsid w:val="00C61E66"/>
    <w:rsid w:val="00C62711"/>
    <w:rsid w:val="00C63736"/>
    <w:rsid w:val="00C64124"/>
    <w:rsid w:val="00C67444"/>
    <w:rsid w:val="00C70074"/>
    <w:rsid w:val="00C72BBE"/>
    <w:rsid w:val="00C74EAD"/>
    <w:rsid w:val="00C7666E"/>
    <w:rsid w:val="00C76A28"/>
    <w:rsid w:val="00C76D9F"/>
    <w:rsid w:val="00C83727"/>
    <w:rsid w:val="00C8519E"/>
    <w:rsid w:val="00C86F51"/>
    <w:rsid w:val="00C87057"/>
    <w:rsid w:val="00C91EE4"/>
    <w:rsid w:val="00C9390A"/>
    <w:rsid w:val="00C93D5E"/>
    <w:rsid w:val="00C95535"/>
    <w:rsid w:val="00C9672D"/>
    <w:rsid w:val="00C979BC"/>
    <w:rsid w:val="00CA08FE"/>
    <w:rsid w:val="00CA09A9"/>
    <w:rsid w:val="00CA2ACC"/>
    <w:rsid w:val="00CA3B18"/>
    <w:rsid w:val="00CA3CD7"/>
    <w:rsid w:val="00CA48B0"/>
    <w:rsid w:val="00CA5659"/>
    <w:rsid w:val="00CA5BE4"/>
    <w:rsid w:val="00CA627B"/>
    <w:rsid w:val="00CA7E65"/>
    <w:rsid w:val="00CB3252"/>
    <w:rsid w:val="00CB33C0"/>
    <w:rsid w:val="00CB5343"/>
    <w:rsid w:val="00CB56CD"/>
    <w:rsid w:val="00CB69E8"/>
    <w:rsid w:val="00CC0D17"/>
    <w:rsid w:val="00CC1CA6"/>
    <w:rsid w:val="00CC26CC"/>
    <w:rsid w:val="00CC46F2"/>
    <w:rsid w:val="00CC5B8E"/>
    <w:rsid w:val="00CD08D2"/>
    <w:rsid w:val="00CD3689"/>
    <w:rsid w:val="00CD3A31"/>
    <w:rsid w:val="00CD49ED"/>
    <w:rsid w:val="00CD5747"/>
    <w:rsid w:val="00CD632A"/>
    <w:rsid w:val="00CD6405"/>
    <w:rsid w:val="00CD657A"/>
    <w:rsid w:val="00CD6F52"/>
    <w:rsid w:val="00CD7985"/>
    <w:rsid w:val="00CD7F66"/>
    <w:rsid w:val="00CE0BE2"/>
    <w:rsid w:val="00CE0DB3"/>
    <w:rsid w:val="00CE1C99"/>
    <w:rsid w:val="00CE405A"/>
    <w:rsid w:val="00CE5881"/>
    <w:rsid w:val="00CE5E8A"/>
    <w:rsid w:val="00CF06A3"/>
    <w:rsid w:val="00CF2026"/>
    <w:rsid w:val="00CF2778"/>
    <w:rsid w:val="00CF71DA"/>
    <w:rsid w:val="00CF7842"/>
    <w:rsid w:val="00D005E0"/>
    <w:rsid w:val="00D0073B"/>
    <w:rsid w:val="00D00876"/>
    <w:rsid w:val="00D02A29"/>
    <w:rsid w:val="00D03CC3"/>
    <w:rsid w:val="00D079D4"/>
    <w:rsid w:val="00D10062"/>
    <w:rsid w:val="00D10E68"/>
    <w:rsid w:val="00D11C4C"/>
    <w:rsid w:val="00D1388D"/>
    <w:rsid w:val="00D13C40"/>
    <w:rsid w:val="00D14E6E"/>
    <w:rsid w:val="00D15DB9"/>
    <w:rsid w:val="00D160E6"/>
    <w:rsid w:val="00D22CF0"/>
    <w:rsid w:val="00D22DC9"/>
    <w:rsid w:val="00D27F4F"/>
    <w:rsid w:val="00D3120A"/>
    <w:rsid w:val="00D316D7"/>
    <w:rsid w:val="00D3250D"/>
    <w:rsid w:val="00D3751D"/>
    <w:rsid w:val="00D37ACA"/>
    <w:rsid w:val="00D451B4"/>
    <w:rsid w:val="00D4633D"/>
    <w:rsid w:val="00D51443"/>
    <w:rsid w:val="00D5231F"/>
    <w:rsid w:val="00D525C0"/>
    <w:rsid w:val="00D56DC1"/>
    <w:rsid w:val="00D57C91"/>
    <w:rsid w:val="00D57FB5"/>
    <w:rsid w:val="00D603F0"/>
    <w:rsid w:val="00D6122E"/>
    <w:rsid w:val="00D61C52"/>
    <w:rsid w:val="00D61E75"/>
    <w:rsid w:val="00D6226C"/>
    <w:rsid w:val="00D6227A"/>
    <w:rsid w:val="00D626EF"/>
    <w:rsid w:val="00D63F43"/>
    <w:rsid w:val="00D65EFA"/>
    <w:rsid w:val="00D67391"/>
    <w:rsid w:val="00D67A69"/>
    <w:rsid w:val="00D70792"/>
    <w:rsid w:val="00D71D6C"/>
    <w:rsid w:val="00D7489D"/>
    <w:rsid w:val="00D774EF"/>
    <w:rsid w:val="00D77C9D"/>
    <w:rsid w:val="00D77FB1"/>
    <w:rsid w:val="00D847F2"/>
    <w:rsid w:val="00D86C58"/>
    <w:rsid w:val="00D871A5"/>
    <w:rsid w:val="00D8777F"/>
    <w:rsid w:val="00D94E15"/>
    <w:rsid w:val="00D957A4"/>
    <w:rsid w:val="00D96AA7"/>
    <w:rsid w:val="00DA0004"/>
    <w:rsid w:val="00DA0C0E"/>
    <w:rsid w:val="00DA14AA"/>
    <w:rsid w:val="00DA17D3"/>
    <w:rsid w:val="00DA6562"/>
    <w:rsid w:val="00DA7F48"/>
    <w:rsid w:val="00DB055E"/>
    <w:rsid w:val="00DB0A2D"/>
    <w:rsid w:val="00DB33B6"/>
    <w:rsid w:val="00DB382F"/>
    <w:rsid w:val="00DB45FD"/>
    <w:rsid w:val="00DB702B"/>
    <w:rsid w:val="00DC2AD1"/>
    <w:rsid w:val="00DC4E8F"/>
    <w:rsid w:val="00DC54F5"/>
    <w:rsid w:val="00DC6283"/>
    <w:rsid w:val="00DC653B"/>
    <w:rsid w:val="00DC69EB"/>
    <w:rsid w:val="00DD3268"/>
    <w:rsid w:val="00DD358D"/>
    <w:rsid w:val="00DD77CB"/>
    <w:rsid w:val="00DE3BAD"/>
    <w:rsid w:val="00DE5422"/>
    <w:rsid w:val="00DF12F8"/>
    <w:rsid w:val="00DF3A31"/>
    <w:rsid w:val="00DF4F22"/>
    <w:rsid w:val="00E021B3"/>
    <w:rsid w:val="00E023F0"/>
    <w:rsid w:val="00E03EEB"/>
    <w:rsid w:val="00E04707"/>
    <w:rsid w:val="00E0502E"/>
    <w:rsid w:val="00E05491"/>
    <w:rsid w:val="00E054E7"/>
    <w:rsid w:val="00E0602A"/>
    <w:rsid w:val="00E07E3B"/>
    <w:rsid w:val="00E101DA"/>
    <w:rsid w:val="00E1168E"/>
    <w:rsid w:val="00E170F4"/>
    <w:rsid w:val="00E23884"/>
    <w:rsid w:val="00E24171"/>
    <w:rsid w:val="00E25281"/>
    <w:rsid w:val="00E26897"/>
    <w:rsid w:val="00E27AD0"/>
    <w:rsid w:val="00E31283"/>
    <w:rsid w:val="00E31F87"/>
    <w:rsid w:val="00E347EC"/>
    <w:rsid w:val="00E37764"/>
    <w:rsid w:val="00E37909"/>
    <w:rsid w:val="00E40373"/>
    <w:rsid w:val="00E42CB8"/>
    <w:rsid w:val="00E44B70"/>
    <w:rsid w:val="00E44DE9"/>
    <w:rsid w:val="00E45AB6"/>
    <w:rsid w:val="00E46078"/>
    <w:rsid w:val="00E465DE"/>
    <w:rsid w:val="00E46E96"/>
    <w:rsid w:val="00E507D5"/>
    <w:rsid w:val="00E51CC0"/>
    <w:rsid w:val="00E532BB"/>
    <w:rsid w:val="00E5574E"/>
    <w:rsid w:val="00E56F68"/>
    <w:rsid w:val="00E62188"/>
    <w:rsid w:val="00E6395E"/>
    <w:rsid w:val="00E64AB2"/>
    <w:rsid w:val="00E66456"/>
    <w:rsid w:val="00E66A46"/>
    <w:rsid w:val="00E67087"/>
    <w:rsid w:val="00E719E6"/>
    <w:rsid w:val="00E7249B"/>
    <w:rsid w:val="00E77C05"/>
    <w:rsid w:val="00E83855"/>
    <w:rsid w:val="00E83E60"/>
    <w:rsid w:val="00E91C21"/>
    <w:rsid w:val="00E92EAF"/>
    <w:rsid w:val="00E95A4F"/>
    <w:rsid w:val="00E979DC"/>
    <w:rsid w:val="00EA2B01"/>
    <w:rsid w:val="00EA662D"/>
    <w:rsid w:val="00EA74DB"/>
    <w:rsid w:val="00EB09B3"/>
    <w:rsid w:val="00EB3D2C"/>
    <w:rsid w:val="00EB4A18"/>
    <w:rsid w:val="00EB6B97"/>
    <w:rsid w:val="00EC539A"/>
    <w:rsid w:val="00EC6501"/>
    <w:rsid w:val="00EC7D07"/>
    <w:rsid w:val="00ED0399"/>
    <w:rsid w:val="00ED1B7E"/>
    <w:rsid w:val="00ED4F3D"/>
    <w:rsid w:val="00ED5A21"/>
    <w:rsid w:val="00ED6375"/>
    <w:rsid w:val="00ED7AC7"/>
    <w:rsid w:val="00EE0ED8"/>
    <w:rsid w:val="00EE1EE5"/>
    <w:rsid w:val="00EE6220"/>
    <w:rsid w:val="00EE76D1"/>
    <w:rsid w:val="00EF0598"/>
    <w:rsid w:val="00EF0680"/>
    <w:rsid w:val="00EF3D4F"/>
    <w:rsid w:val="00EF6624"/>
    <w:rsid w:val="00EF76E4"/>
    <w:rsid w:val="00F0029F"/>
    <w:rsid w:val="00F01259"/>
    <w:rsid w:val="00F01993"/>
    <w:rsid w:val="00F04B23"/>
    <w:rsid w:val="00F0530B"/>
    <w:rsid w:val="00F07ACB"/>
    <w:rsid w:val="00F12940"/>
    <w:rsid w:val="00F13B04"/>
    <w:rsid w:val="00F14EEF"/>
    <w:rsid w:val="00F15812"/>
    <w:rsid w:val="00F1658E"/>
    <w:rsid w:val="00F2320B"/>
    <w:rsid w:val="00F27D5D"/>
    <w:rsid w:val="00F30BE6"/>
    <w:rsid w:val="00F314E0"/>
    <w:rsid w:val="00F32EA8"/>
    <w:rsid w:val="00F339A7"/>
    <w:rsid w:val="00F342B6"/>
    <w:rsid w:val="00F37136"/>
    <w:rsid w:val="00F419D2"/>
    <w:rsid w:val="00F4229B"/>
    <w:rsid w:val="00F42779"/>
    <w:rsid w:val="00F44DD9"/>
    <w:rsid w:val="00F46B62"/>
    <w:rsid w:val="00F475CD"/>
    <w:rsid w:val="00F47EFC"/>
    <w:rsid w:val="00F50A14"/>
    <w:rsid w:val="00F51342"/>
    <w:rsid w:val="00F52CF3"/>
    <w:rsid w:val="00F53424"/>
    <w:rsid w:val="00F536A1"/>
    <w:rsid w:val="00F53FBC"/>
    <w:rsid w:val="00F550CF"/>
    <w:rsid w:val="00F62D47"/>
    <w:rsid w:val="00F6763C"/>
    <w:rsid w:val="00F67DBD"/>
    <w:rsid w:val="00F704C3"/>
    <w:rsid w:val="00F7472B"/>
    <w:rsid w:val="00F7643E"/>
    <w:rsid w:val="00F774B2"/>
    <w:rsid w:val="00F8043B"/>
    <w:rsid w:val="00F81681"/>
    <w:rsid w:val="00F85638"/>
    <w:rsid w:val="00F91B17"/>
    <w:rsid w:val="00F94BE3"/>
    <w:rsid w:val="00F96D85"/>
    <w:rsid w:val="00F96F68"/>
    <w:rsid w:val="00FA5DDD"/>
    <w:rsid w:val="00FA77A2"/>
    <w:rsid w:val="00FB0283"/>
    <w:rsid w:val="00FB1FF7"/>
    <w:rsid w:val="00FB24A5"/>
    <w:rsid w:val="00FB294D"/>
    <w:rsid w:val="00FB386B"/>
    <w:rsid w:val="00FB43E0"/>
    <w:rsid w:val="00FB4B6F"/>
    <w:rsid w:val="00FB536A"/>
    <w:rsid w:val="00FC2654"/>
    <w:rsid w:val="00FC4818"/>
    <w:rsid w:val="00FC53B9"/>
    <w:rsid w:val="00FD180A"/>
    <w:rsid w:val="00FD4881"/>
    <w:rsid w:val="00FD4EA0"/>
    <w:rsid w:val="00FE7697"/>
    <w:rsid w:val="00FF1B02"/>
    <w:rsid w:val="00FF496E"/>
    <w:rsid w:val="00FF78EF"/>
    <w:rsid w:val="2A8E2346"/>
    <w:rsid w:val="32A17970"/>
    <w:rsid w:val="3DE70471"/>
    <w:rsid w:val="40CA774F"/>
    <w:rsid w:val="442C4405"/>
    <w:rsid w:val="51434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1"/>
    <w:semiHidden/>
    <w:unhideWhenUsed/>
    <w:qFormat/>
    <w:uiPriority w:val="99"/>
    <w:pPr>
      <w:jc w:val="left"/>
    </w:p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annotation subject"/>
    <w:basedOn w:val="3"/>
    <w:next w:val="3"/>
    <w:link w:val="22"/>
    <w:semiHidden/>
    <w:unhideWhenUsed/>
    <w:qFormat/>
    <w:uiPriority w:val="99"/>
    <w:rPr>
      <w:b/>
      <w:bCs/>
    </w:rPr>
  </w:style>
  <w:style w:type="table" w:styleId="9">
    <w:name w:val="Table Grid"/>
    <w:basedOn w:val="8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character" w:styleId="11">
    <w:name w:val="FollowedHyperlink"/>
    <w:basedOn w:val="10"/>
    <w:semiHidden/>
    <w:unhideWhenUsed/>
    <w:qFormat/>
    <w:uiPriority w:val="99"/>
    <w:rPr>
      <w:color w:val="800080" w:themeColor="followedHyperlink"/>
      <w:u w:val="single"/>
      <w14:textFill>
        <w14:solidFill>
          <w14:schemeClr w14:val="folHlink"/>
        </w14:solidFill>
      </w14:textFill>
    </w:rPr>
  </w:style>
  <w:style w:type="character" w:styleId="12">
    <w:name w:val="Hyperlink"/>
    <w:basedOn w:val="10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13">
    <w:name w:val="annotation reference"/>
    <w:basedOn w:val="10"/>
    <w:semiHidden/>
    <w:unhideWhenUsed/>
    <w:qFormat/>
    <w:uiPriority w:val="99"/>
    <w:rPr>
      <w:sz w:val="21"/>
      <w:szCs w:val="21"/>
    </w:rPr>
  </w:style>
  <w:style w:type="character" w:customStyle="1" w:styleId="14">
    <w:name w:val="批注框文本 字符"/>
    <w:basedOn w:val="10"/>
    <w:link w:val="4"/>
    <w:semiHidden/>
    <w:qFormat/>
    <w:uiPriority w:val="99"/>
    <w:rPr>
      <w:sz w:val="18"/>
      <w:szCs w:val="18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cs="Times New Roman" w:eastAsiaTheme="minorEastAsia"/>
      <w:color w:val="000000"/>
      <w:kern w:val="0"/>
      <w:sz w:val="24"/>
      <w:szCs w:val="24"/>
      <w:lang w:val="en-US" w:eastAsia="zh-CN" w:bidi="ar-SA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  <w:style w:type="character" w:customStyle="1" w:styleId="17">
    <w:name w:val="页眉 字符"/>
    <w:basedOn w:val="10"/>
    <w:link w:val="6"/>
    <w:qFormat/>
    <w:uiPriority w:val="99"/>
    <w:rPr>
      <w:sz w:val="18"/>
      <w:szCs w:val="18"/>
    </w:rPr>
  </w:style>
  <w:style w:type="character" w:customStyle="1" w:styleId="18">
    <w:name w:val="页脚 字符"/>
    <w:basedOn w:val="10"/>
    <w:link w:val="5"/>
    <w:qFormat/>
    <w:uiPriority w:val="99"/>
    <w:rPr>
      <w:sz w:val="18"/>
      <w:szCs w:val="18"/>
    </w:rPr>
  </w:style>
  <w:style w:type="character" w:customStyle="1" w:styleId="19">
    <w:name w:val="fontstyle01"/>
    <w:basedOn w:val="10"/>
    <w:qFormat/>
    <w:uiPriority w:val="0"/>
    <w:rPr>
      <w:rFonts w:hint="eastAsia" w:ascii="宋体" w:hAnsi="宋体" w:eastAsia="宋体"/>
      <w:color w:val="444444"/>
      <w:sz w:val="14"/>
      <w:szCs w:val="14"/>
    </w:rPr>
  </w:style>
  <w:style w:type="character" w:customStyle="1" w:styleId="20">
    <w:name w:val="未处理的提及1"/>
    <w:basedOn w:val="10"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21">
    <w:name w:val="批注文字 字符"/>
    <w:basedOn w:val="10"/>
    <w:link w:val="3"/>
    <w:semiHidden/>
    <w:qFormat/>
    <w:uiPriority w:val="99"/>
    <w:rPr>
      <w:rFonts w:ascii="Times New Roman" w:hAnsi="Times New Roman"/>
    </w:rPr>
  </w:style>
  <w:style w:type="character" w:customStyle="1" w:styleId="22">
    <w:name w:val="批注主题 字符"/>
    <w:basedOn w:val="21"/>
    <w:link w:val="7"/>
    <w:semiHidden/>
    <w:qFormat/>
    <w:uiPriority w:val="99"/>
    <w:rPr>
      <w:rFonts w:ascii="Times New Roman" w:hAnsi="Times New Roman"/>
      <w:b/>
      <w:bCs/>
    </w:rPr>
  </w:style>
  <w:style w:type="character" w:styleId="23">
    <w:name w:val="Placeholder Text"/>
    <w:basedOn w:val="10"/>
    <w:semiHidden/>
    <w:qFormat/>
    <w:uiPriority w:val="99"/>
    <w:rPr>
      <w:color w:val="808080"/>
    </w:rPr>
  </w:style>
  <w:style w:type="character" w:customStyle="1" w:styleId="24">
    <w:name w:val="Unresolved Mention"/>
    <w:basedOn w:val="10"/>
    <w:semiHidden/>
    <w:unhideWhenUsed/>
    <w:qFormat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2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C5E4556-FDE9-496F-B26B-989FC2FB7F1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1178</Words>
  <Characters>1416</Characters>
  <Lines>17</Lines>
  <Paragraphs>4</Paragraphs>
  <TotalTime>760</TotalTime>
  <ScaleCrop>false</ScaleCrop>
  <LinksUpToDate>false</LinksUpToDate>
  <CharactersWithSpaces>1537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2024-06-21T06:45:00Z</dcterms:created>
  <dc:creator>Administrator</dc:creator>
  <cp:lastModifiedBy>苍耳</cp:lastModifiedBy>
  <cp:lastPrinted>2018-07-31T13:12:00Z</cp:lastPrinted>
  <dcterms:modified xsi:type="dcterms:W3CDTF">2024-08-30T10:37:25Z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1B53187771C247B8A621A895CCB16657_13</vt:lpwstr>
  </property>
</Properties>
</file>