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600" w:lineRule="exact"/>
        <w:rPr>
          <w:rFonts w:hint="default"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-499745</wp:posOffset>
            </wp:positionV>
            <wp:extent cx="1246505" cy="1813560"/>
            <wp:effectExtent l="0" t="0" r="3175" b="0"/>
            <wp:wrapNone/>
            <wp:docPr id="1" name="Drawing 0" descr="C:\Users\gao\Desktop\QQ图片20210821183510.jpgQQ图片20210821183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C:\Users\gao\Desktop\QQ图片20210821183510.jpgQQ图片2021082118351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44"/>
        </w:rPr>
        <w:t>高</w:t>
      </w:r>
      <w:r>
        <w:rPr>
          <w:rFonts w:hint="eastAsia" w:ascii="微软雅黑" w:hAnsi="微软雅黑" w:eastAsia="微软雅黑" w:cs="微软雅黑"/>
          <w:sz w:val="44"/>
          <w:lang w:val="en-US" w:eastAsia="zh-CN"/>
        </w:rPr>
        <w:t>捷健</w:t>
      </w:r>
    </w:p>
    <w:tbl>
      <w:tblPr>
        <w:tblStyle w:val="5"/>
        <w:tblpPr w:leftFromText="180" w:rightFromText="180" w:vertAnchor="text" w:horzAnchor="page" w:tblpX="1016" w:tblpY="256"/>
        <w:tblOverlap w:val="never"/>
        <w:tblW w:w="79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14"/>
        <w:gridCol w:w="2304"/>
        <w:gridCol w:w="2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3014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380" w:lineRule="exact"/>
              <w:ind w:left="72" w:right="72"/>
              <w:jc w:val="left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性别：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男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380" w:lineRule="exact"/>
              <w:ind w:left="72" w:right="72"/>
              <w:jc w:val="left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年龄：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21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380" w:lineRule="exact"/>
              <w:ind w:left="72" w:right="72"/>
              <w:jc w:val="left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电话：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15072893779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3014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380" w:lineRule="exact"/>
              <w:ind w:left="72" w:right="72"/>
              <w:jc w:val="left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邮箱：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1538949313@qq.com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2676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vertAlign w:val="baseline"/>
              </w:rPr>
            </w:pPr>
          </w:p>
        </w:tc>
      </w:tr>
    </w:tbl>
    <w:p>
      <w:pPr>
        <w:spacing w:before="0" w:after="0" w:line="520" w:lineRule="exact"/>
      </w:pPr>
    </w:p>
    <w:p>
      <w:pPr>
        <w:spacing w:before="0" w:after="0" w:line="300" w:lineRule="exact"/>
      </w:pPr>
    </w:p>
    <w:p/>
    <w:p>
      <w:pPr>
        <w:spacing w:before="0" w:after="0" w:line="580" w:lineRule="exact"/>
        <w:ind w:left="972"/>
        <w:textAlignment w:val="center"/>
        <w:rPr>
          <w:sz w:val="21"/>
        </w:rPr>
      </w:pPr>
      <w:r>
        <w:rPr>
          <w:rFonts w:ascii="微软雅黑" w:hAnsi="微软雅黑" w:eastAsia="微软雅黑" w:cs="微软雅黑"/>
          <w:b w:val="0"/>
          <w:color w:val="FFFFFF"/>
          <w:sz w:val="26"/>
        </w:rPr>
        <w:t>求职意向</w:t>
      </w:r>
      <w:r>
        <w:rPr>
          <w:rFonts w:ascii="微软雅黑" w:hAnsi="微软雅黑" w:eastAsia="微软雅黑" w:cs="微软雅黑"/>
          <w:b w:val="0"/>
          <w:color w:val="FFFFFF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59600" cy="368935"/>
            <wp:effectExtent l="0" t="0" r="0" b="0"/>
            <wp:wrapNone/>
            <wp:docPr id="3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9861" cy="36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45720</wp:posOffset>
            </wp:positionV>
            <wp:extent cx="276860" cy="276860"/>
            <wp:effectExtent l="0" t="0" r="0" b="0"/>
            <wp:wrapNone/>
            <wp:docPr id="4" name="Drawing 0" descr="求职意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0" descr="求职意向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60" w:lineRule="exact"/>
        <w:rPr>
          <w:rFonts w:hint="eastAsia" w:eastAsiaTheme="minorEastAsia"/>
          <w:sz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95"/>
        <w:gridCol w:w="3495"/>
        <w:gridCol w:w="3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3568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380" w:lineRule="exact"/>
              <w:ind w:left="0" w:right="0"/>
              <w:textAlignment w:val="center"/>
              <w:rPr>
                <w:rFonts w:hint="default" w:eastAsia="微软雅黑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意向岗位：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373737"/>
                <w:sz w:val="20"/>
                <w:lang w:val="en-US" w:eastAsia="zh-CN"/>
              </w:rPr>
              <w:t>机器人应用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373737"/>
                <w:sz w:val="20"/>
                <w:lang w:val="en-US" w:eastAsia="zh-CN"/>
              </w:rPr>
              <w:t>工程师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380" w:lineRule="exact"/>
              <w:ind w:left="0" w:right="0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意向城市：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广州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380" w:lineRule="exact"/>
              <w:ind w:left="0" w:right="0"/>
              <w:textAlignment w:val="center"/>
              <w:rPr>
                <w:rFonts w:hint="default" w:eastAsia="微软雅黑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期望薪资：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373737"/>
                <w:sz w:val="20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k-</w:t>
            </w:r>
            <w:r>
              <w:rPr>
                <w:rFonts w:hint="eastAsia" w:ascii="微软雅黑" w:hAnsi="微软雅黑" w:eastAsia="微软雅黑" w:cs="微软雅黑"/>
                <w:color w:val="373737"/>
                <w:sz w:val="20"/>
                <w:lang w:val="en-US" w:eastAsia="zh-CN"/>
              </w:rPr>
              <w:t>7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3568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380" w:lineRule="exact"/>
              <w:ind w:left="0" w:right="0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求职类型：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校招</w:t>
            </w:r>
            <w:bookmarkStart w:id="0" w:name="_GoBack"/>
            <w:bookmarkEnd w:id="0"/>
          </w:p>
        </w:tc>
        <w:tc>
          <w:tcPr>
            <w:tcW w:w="3568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380" w:lineRule="exact"/>
              <w:rPr>
                <w:vertAlign w:val="baseline"/>
              </w:rPr>
            </w:pPr>
          </w:p>
        </w:tc>
        <w:tc>
          <w:tcPr>
            <w:tcW w:w="3568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380" w:lineRule="exact"/>
              <w:rPr>
                <w:vertAlign w:val="baseline"/>
              </w:rPr>
            </w:pPr>
          </w:p>
        </w:tc>
      </w:tr>
    </w:tbl>
    <w:p>
      <w:pPr>
        <w:spacing w:before="0" w:after="0" w:line="300" w:lineRule="exact"/>
      </w:pPr>
    </w:p>
    <w:p>
      <w:pPr>
        <w:spacing w:before="0" w:after="0" w:line="580" w:lineRule="exact"/>
        <w:ind w:left="972"/>
        <w:textAlignment w:val="center"/>
        <w:rPr>
          <w:sz w:val="21"/>
        </w:rPr>
      </w:pPr>
      <w:r>
        <w:rPr>
          <w:rFonts w:ascii="微软雅黑" w:hAnsi="微软雅黑" w:eastAsia="微软雅黑" w:cs="微软雅黑"/>
          <w:b w:val="0"/>
          <w:color w:val="FFFFFF"/>
          <w:sz w:val="26"/>
        </w:rPr>
        <w:t>教育经历</w:t>
      </w:r>
      <w:r>
        <w:rPr>
          <w:rFonts w:ascii="微软雅黑" w:hAnsi="微软雅黑" w:eastAsia="微软雅黑" w:cs="微软雅黑"/>
          <w:b w:val="0"/>
          <w:color w:val="FFFFFF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59600" cy="368935"/>
            <wp:effectExtent l="0" t="0" r="0" b="0"/>
            <wp:wrapNone/>
            <wp:docPr id="5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9861" cy="36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45720</wp:posOffset>
            </wp:positionV>
            <wp:extent cx="276860" cy="276860"/>
            <wp:effectExtent l="0" t="0" r="0" b="0"/>
            <wp:wrapNone/>
            <wp:docPr id="6" name="Drawing 0" descr="教育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0" descr="教育经历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60" w:lineRule="exact"/>
        <w:rPr>
          <w:rFonts w:hint="eastAsia" w:eastAsiaTheme="minorEastAsia"/>
          <w:sz w:val="21"/>
          <w:lang w:val="en-US" w:eastAsia="zh-CN"/>
        </w:rPr>
      </w:pPr>
    </w:p>
    <w:p>
      <w:pPr>
        <w:tabs>
          <w:tab w:val="right" w:pos="10480"/>
        </w:tabs>
        <w:spacing w:before="0" w:after="0" w:line="380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2020.09-2022.06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文华学院</w:t>
      </w:r>
    </w:p>
    <w:p>
      <w:pPr>
        <w:spacing w:before="0" w:after="0" w:line="340" w:lineRule="exact"/>
        <w:jc w:val="left"/>
        <w:textAlignment w:val="center"/>
      </w:pPr>
      <w:r>
        <w:rPr>
          <w:rFonts w:hint="eastAsia" w:ascii="微软雅黑" w:hAnsi="微软雅黑" w:eastAsia="微软雅黑" w:cs="微软雅黑"/>
          <w:color w:val="525252"/>
          <w:sz w:val="22"/>
          <w:lang w:val="en-US" w:eastAsia="zh-CN"/>
        </w:rPr>
        <w:t>机械设计基础及其自动化</w:t>
      </w:r>
      <w:r>
        <w:rPr>
          <w:rFonts w:ascii="微软雅黑" w:hAnsi="微软雅黑" w:eastAsia="微软雅黑" w:cs="微软雅黑"/>
          <w:color w:val="525252"/>
          <w:sz w:val="22"/>
        </w:rPr>
        <w:t>| 本科</w:t>
      </w:r>
    </w:p>
    <w:p>
      <w:pPr>
        <w:spacing w:before="0" w:after="0" w:line="160" w:lineRule="exact"/>
        <w:jc w:val="left"/>
      </w:pPr>
    </w:p>
    <w:p>
      <w:pPr>
        <w:tabs>
          <w:tab w:val="right" w:pos="10480"/>
        </w:tabs>
        <w:spacing w:before="0" w:after="0" w:line="380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2017.09-2020.06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武汉船舶职业技术学院</w:t>
      </w:r>
    </w:p>
    <w:p>
      <w:pPr>
        <w:spacing w:before="0" w:after="0" w:line="340" w:lineRule="exact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525252"/>
          <w:sz w:val="22"/>
          <w:lang w:val="en-US" w:eastAsia="zh-CN"/>
        </w:rPr>
        <w:t xml:space="preserve">工业机器人技术 </w:t>
      </w:r>
      <w:r>
        <w:rPr>
          <w:rFonts w:hint="eastAsia" w:ascii="宋体" w:hAnsi="宋体" w:eastAsia="宋体" w:cs="宋体"/>
          <w:color w:val="525252"/>
          <w:sz w:val="22"/>
        </w:rPr>
        <w:t xml:space="preserve"> | 大专</w:t>
      </w:r>
    </w:p>
    <w:p>
      <w:pPr>
        <w:spacing w:before="0" w:after="0" w:line="80" w:lineRule="exact"/>
        <w:jc w:val="left"/>
        <w:rPr>
          <w:rFonts w:hint="eastAsia" w:ascii="宋体" w:hAnsi="宋体" w:eastAsia="宋体" w:cs="宋体"/>
        </w:rPr>
      </w:pPr>
    </w:p>
    <w:p>
      <w:pPr>
        <w:spacing w:before="0" w:after="0" w:line="3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两个学校所学主要课程：《单片机原理与接口技术》，《互换性与技术测量》，《机械设计》，《数控技术与编程》，《可编程控制器》，《液压与气压传动》，《机器人原理与制作》，《工业机器人技术》，《电工技术》。</w:t>
      </w:r>
    </w:p>
    <w:p>
      <w:pPr>
        <w:spacing w:before="0" w:after="0" w:line="3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能掌握的软件：AutoCAD(二维三维绘图)，ABB RobotStudio(工业机器人编程)，博图V14(西门子PLC编程)</w:t>
      </w:r>
    </w:p>
    <w:p>
      <w:pPr>
        <w:spacing w:before="0" w:after="0" w:line="580" w:lineRule="exact"/>
        <w:ind w:left="972"/>
        <w:textAlignment w:val="center"/>
        <w:rPr>
          <w:sz w:val="21"/>
        </w:rPr>
      </w:pPr>
      <w:r>
        <w:rPr>
          <w:rFonts w:ascii="微软雅黑" w:hAnsi="微软雅黑" w:eastAsia="微软雅黑" w:cs="微软雅黑"/>
          <w:b w:val="0"/>
          <w:color w:val="FFFFFF"/>
          <w:sz w:val="26"/>
        </w:rPr>
        <w:t>工作经历</w:t>
      </w:r>
      <w:r>
        <w:rPr>
          <w:rFonts w:ascii="微软雅黑" w:hAnsi="微软雅黑" w:eastAsia="微软雅黑" w:cs="微软雅黑"/>
          <w:b w:val="0"/>
          <w:color w:val="FFFFFF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59600" cy="368935"/>
            <wp:effectExtent l="0" t="0" r="0" b="0"/>
            <wp:wrapNone/>
            <wp:docPr id="7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9861" cy="36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45720</wp:posOffset>
            </wp:positionV>
            <wp:extent cx="276860" cy="276860"/>
            <wp:effectExtent l="0" t="0" r="0" b="0"/>
            <wp:wrapNone/>
            <wp:docPr id="8" name="Drawing 0" descr="工作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0" descr="工作经历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60" w:lineRule="exact"/>
        <w:rPr>
          <w:rFonts w:hint="eastAsia" w:eastAsiaTheme="minorEastAsia"/>
          <w:sz w:val="21"/>
          <w:lang w:val="en-US" w:eastAsia="zh-CN"/>
        </w:rPr>
      </w:pPr>
    </w:p>
    <w:p>
      <w:pPr>
        <w:spacing w:before="0" w:after="0" w:line="30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1.2017年高三毕业暑假曾到武汉格力凌达压缩机厂经历过暑假工，在那里了解了工厂的具体运行模式。</w:t>
      </w:r>
    </w:p>
    <w:p>
      <w:pPr>
        <w:spacing w:before="0" w:after="0" w:line="30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2.2018年暑假在广东恒华机电科技有限公司工作2个月，参与了微型泵及电磁阀的制造与设计。</w:t>
      </w:r>
    </w:p>
    <w:p>
      <w:pPr>
        <w:spacing w:before="0" w:after="0" w:line="30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3.2019年暑假在广州多吉律师事务所担任过人事接待员，了解到了一些相关的法律流程以及法律知识</w:t>
      </w:r>
    </w:p>
    <w:p>
      <w:pPr>
        <w:spacing w:before="0" w:after="0" w:line="30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4.2020年在学校的安排下来到十堰东风商务车有限公司，了解汽车的基本结构以及其具体的生产流程及工艺。</w:t>
      </w:r>
    </w:p>
    <w:p>
      <w:pPr>
        <w:spacing w:before="0" w:after="0" w:line="300" w:lineRule="exact"/>
        <w:jc w:val="left"/>
      </w:pPr>
    </w:p>
    <w:p>
      <w:pPr>
        <w:spacing w:before="0" w:after="0" w:line="580" w:lineRule="exact"/>
        <w:ind w:left="972"/>
        <w:textAlignment w:val="center"/>
        <w:rPr>
          <w:rFonts w:hint="default"/>
          <w:sz w:val="21"/>
          <w:lang w:val="en-US"/>
        </w:rPr>
      </w:pPr>
      <w:r>
        <w:rPr>
          <w:rFonts w:ascii="微软雅黑" w:hAnsi="微软雅黑" w:eastAsia="微软雅黑" w:cs="微软雅黑"/>
          <w:b w:val="0"/>
          <w:color w:val="FFFFFF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59600" cy="368935"/>
            <wp:effectExtent l="0" t="0" r="0" b="0"/>
            <wp:wrapNone/>
            <wp:docPr id="9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9861" cy="36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45720</wp:posOffset>
            </wp:positionV>
            <wp:extent cx="276860" cy="276860"/>
            <wp:effectExtent l="0" t="0" r="0" b="0"/>
            <wp:wrapNone/>
            <wp:docPr id="10" name="Drawing 0" descr="项目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0" descr="项目经历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color w:val="FFFFFF"/>
          <w:sz w:val="26"/>
          <w:lang w:val="en-US" w:eastAsia="zh-CN"/>
        </w:rPr>
        <w:t>荣誉</w:t>
      </w:r>
    </w:p>
    <w:p>
      <w:pPr>
        <w:numPr>
          <w:ilvl w:val="0"/>
          <w:numId w:val="0"/>
        </w:numPr>
        <w:spacing w:before="0" w:after="0" w:line="30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（1）专科： 1.二等奖学金一次                           </w:t>
      </w:r>
    </w:p>
    <w:p>
      <w:pPr>
        <w:numPr>
          <w:ilvl w:val="0"/>
          <w:numId w:val="0"/>
        </w:numPr>
        <w:spacing w:before="0" w:after="0" w:line="300" w:lineRule="exact"/>
        <w:ind w:firstLine="1440" w:firstLineChars="6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2.校级CAD比赛二等奖</w:t>
      </w:r>
    </w:p>
    <w:p>
      <w:pPr>
        <w:numPr>
          <w:ilvl w:val="0"/>
          <w:numId w:val="0"/>
        </w:numPr>
        <w:spacing w:before="0" w:after="0" w:line="300" w:lineRule="exact"/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3.评均学分绩点为4.07，为系前5名</w:t>
      </w:r>
    </w:p>
    <w:p>
      <w:pPr>
        <w:numPr>
          <w:ilvl w:val="0"/>
          <w:numId w:val="0"/>
        </w:numPr>
        <w:spacing w:before="0" w:after="0" w:line="30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（2）本科： 1.国家认证（PLC证书）</w:t>
      </w:r>
    </w:p>
    <w:p>
      <w:pPr>
        <w:numPr>
          <w:ilvl w:val="0"/>
          <w:numId w:val="0"/>
        </w:numPr>
        <w:spacing w:before="0" w:after="0" w:line="300" w:lineRule="exact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2.学分绩点为专业前十</w:t>
      </w:r>
    </w:p>
    <w:p>
      <w:pPr>
        <w:spacing w:before="0" w:after="0" w:line="580" w:lineRule="exact"/>
        <w:ind w:left="972"/>
        <w:textAlignment w:val="center"/>
        <w:rPr>
          <w:sz w:val="21"/>
        </w:rPr>
      </w:pPr>
      <w:r>
        <w:rPr>
          <w:rFonts w:ascii="微软雅黑" w:hAnsi="微软雅黑" w:eastAsia="微软雅黑" w:cs="微软雅黑"/>
          <w:b w:val="0"/>
          <w:color w:val="FFFFFF"/>
          <w:sz w:val="26"/>
        </w:rPr>
        <w:t>自我评价</w:t>
      </w:r>
      <w:r>
        <w:rPr>
          <w:rFonts w:ascii="微软雅黑" w:hAnsi="微软雅黑" w:eastAsia="微软雅黑" w:cs="微软雅黑"/>
          <w:b w:val="0"/>
          <w:color w:val="FFFFFF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59600" cy="368935"/>
            <wp:effectExtent l="0" t="0" r="0" b="0"/>
            <wp:wrapNone/>
            <wp:docPr id="11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9861" cy="36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45720</wp:posOffset>
            </wp:positionV>
            <wp:extent cx="276860" cy="276860"/>
            <wp:effectExtent l="0" t="0" r="0" b="0"/>
            <wp:wrapNone/>
            <wp:docPr id="12" name="Drawing 0" descr="自我评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0" descr="自我评价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60" w:lineRule="exact"/>
        <w:rPr>
          <w:rFonts w:hint="eastAsia" w:eastAsiaTheme="minorEastAsia"/>
          <w:sz w:val="21"/>
          <w:lang w:val="en-US" w:eastAsia="zh-CN"/>
        </w:rPr>
      </w:pPr>
    </w:p>
    <w:p>
      <w:pPr>
        <w:spacing w:before="0" w:after="0" w:line="380" w:lineRule="exact"/>
        <w:ind w:firstLine="480" w:firstLineChars="200"/>
        <w:textAlignment w:val="center"/>
      </w:pPr>
      <w:r>
        <w:rPr>
          <w:rFonts w:hint="eastAsia" w:ascii="宋体" w:hAnsi="宋体" w:eastAsia="宋体" w:cs="宋体"/>
          <w:sz w:val="24"/>
          <w:szCs w:val="24"/>
        </w:rPr>
        <w:t>能够熟练应用博图V14等软件进行编程；对自动化电气知识有所了解，熟悉相关材料市场价格；熟悉相应法律、法规及规范</w:t>
      </w:r>
      <w:r>
        <w:rPr>
          <w:rFonts w:hint="eastAsia"/>
        </w:rPr>
        <w:t>。</w:t>
      </w:r>
    </w:p>
    <w:sectPr>
      <w:headerReference r:id="rId3" w:type="default"/>
      <w:pgSz w:w="11906" w:h="16838"/>
      <w:pgMar w:top="794" w:right="454" w:bottom="0" w:left="964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-612140</wp:posOffset>
          </wp:positionH>
          <wp:positionV relativeFrom="margin">
            <wp:posOffset>-705485</wp:posOffset>
          </wp:positionV>
          <wp:extent cx="7810500" cy="10687050"/>
          <wp:effectExtent l="0" t="0" r="0" b="0"/>
          <wp:wrapNone/>
          <wp:docPr id="13" name="WordPictureWatermark27078" descr="线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PictureWatermark27078" descr="线条"/>
                  <pic:cNvPicPr>
                    <a:picLocks noChangeAspect="1"/>
                  </pic:cNvPicPr>
                </pic:nvPicPr>
                <pic:blipFill>
                  <a:blip r:embed="rId1"/>
                  <a:srcRect l="-44" t="-339" r="-3269" b="339"/>
                  <a:stretch>
                    <a:fillRect/>
                  </a:stretch>
                </pic:blipFill>
                <pic:spPr>
                  <a:xfrm>
                    <a:off x="0" y="0"/>
                    <a:ext cx="78105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811BB"/>
    <w:rsid w:val="06F01987"/>
    <w:rsid w:val="07FD3B73"/>
    <w:rsid w:val="0A9A43C6"/>
    <w:rsid w:val="13C1748B"/>
    <w:rsid w:val="163F5574"/>
    <w:rsid w:val="18D80287"/>
    <w:rsid w:val="1A987C02"/>
    <w:rsid w:val="23F813C4"/>
    <w:rsid w:val="256114E9"/>
    <w:rsid w:val="357177AD"/>
    <w:rsid w:val="36E70AFB"/>
    <w:rsid w:val="3E045265"/>
    <w:rsid w:val="49A87483"/>
    <w:rsid w:val="537114DB"/>
    <w:rsid w:val="567F4E04"/>
    <w:rsid w:val="67DF13B7"/>
    <w:rsid w:val="7C78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2020-11-02T01:44:00Z</dcterms:created>
  <dc:creator>客家小罗</dc:creator>
  <cp:lastModifiedBy>高捷健</cp:lastModifiedBy>
  <dcterms:modified xsi:type="dcterms:W3CDTF">2021-10-17T08:27:58Z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11A63D05453740218D8F453A5853AC86</vt:lpwstr>
  </property>
  <property fmtid="{D5CDD505-2E9C-101B-9397-08002B2CF9AE}" pid="4" name="woTypoMode">
    <vt:lpwstr>pages</vt:lpwstr>
  </property>
  <property fmtid="{D5CDD505-2E9C-101B-9397-08002B2CF9AE}" pid="5" name="woSyncTypoMode">
    <vt:lpwstr>是</vt:lpwstr>
  </property>
</Properties>
</file>