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exact"/>
        <w:textAlignment w:val="auto"/>
        <w:rPr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-9525</wp:posOffset>
            </wp:positionV>
            <wp:extent cx="1230630" cy="1640840"/>
            <wp:effectExtent l="0" t="0" r="7620" b="16510"/>
            <wp:wrapNone/>
            <wp:docPr id="1" name="Drawing 0" descr="C:\Users\Administrator\Desktop\xjpic.jpgxj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C:\Users\Administrator\Desktop\xjpic.jpgxjpi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640868"/>
                    </a:xfrm>
                    <a:prstGeom prst="rect">
                      <a:avLst/>
                    </a:prstGeom>
                    <a:noFill/>
                    <a:ln w="9218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tblStyle w:val="3"/>
        <w:tblW w:w="8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67"/>
        <w:gridCol w:w="4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880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sz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525252"/>
                <w:sz w:val="36"/>
                <w:szCs w:val="22"/>
              </w:rPr>
              <w:t>张嗣茂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</w:trPr>
        <w:tc>
          <w:tcPr>
            <w:tcW w:w="39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center"/>
              <w:rPr>
                <w:sz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333333"/>
                <w:sz w:val="20"/>
              </w:rPr>
              <w:t>男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center"/>
              <w:rPr>
                <w:sz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333333"/>
                <w:sz w:val="2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</w:trPr>
        <w:tc>
          <w:tcPr>
            <w:tcW w:w="39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center"/>
              <w:rPr>
                <w:sz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333333"/>
                <w:sz w:val="20"/>
              </w:rPr>
              <w:t>18644024650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center"/>
              <w:rPr>
                <w:rFonts w:hint="eastAsia" w:eastAsia="微软雅黑"/>
                <w:sz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333333"/>
                <w:sz w:val="20"/>
              </w:rPr>
              <w:t>etol1097069@163.com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</w:trPr>
        <w:tc>
          <w:tcPr>
            <w:tcW w:w="39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333333"/>
                <w:sz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现所在地：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0"/>
                <w:lang w:val="en-US" w:eastAsia="zh-CN"/>
              </w:rPr>
              <w:t>黑龙江省哈尔滨市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center"/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户籍：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0"/>
                <w:lang w:val="en-US" w:eastAsia="zh-CN"/>
              </w:rPr>
              <w:t>黑龙江省</w:t>
            </w: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大庆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0"/>
                <w:lang w:val="en-US" w:eastAsia="zh-CN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</w:trPr>
        <w:tc>
          <w:tcPr>
            <w:tcW w:w="39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center"/>
              <w:rPr>
                <w:sz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政治面貌：</w:t>
            </w:r>
            <w:r>
              <w:rPr>
                <w:rFonts w:ascii="微软雅黑" w:hAnsi="微软雅黑" w:eastAsia="微软雅黑" w:cs="微软雅黑"/>
                <w:color w:val="333333"/>
                <w:sz w:val="20"/>
              </w:rPr>
              <w:t>中共党员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center"/>
              <w:rPr>
                <w:sz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20"/>
              </w:rPr>
              <w:t>民族：</w:t>
            </w:r>
            <w:r>
              <w:rPr>
                <w:rFonts w:ascii="微软雅黑" w:hAnsi="微软雅黑" w:eastAsia="微软雅黑" w:cs="微软雅黑"/>
                <w:color w:val="333333"/>
                <w:sz w:val="20"/>
              </w:rPr>
              <w:t>汉族</w:t>
            </w:r>
          </w:p>
        </w:tc>
      </w:tr>
    </w:tbl>
    <w:p>
      <w:pPr>
        <w:spacing w:before="0" w:after="0" w:line="440" w:lineRule="exact"/>
        <w:textAlignment w:val="center"/>
        <w:rPr>
          <w:rFonts w:ascii="微软雅黑" w:hAnsi="微软雅黑" w:eastAsia="微软雅黑" w:cs="微软雅黑"/>
          <w:b/>
          <w:color w:val="333333"/>
          <w:sz w:val="26"/>
        </w:rPr>
      </w:pPr>
    </w:p>
    <w:p>
      <w:pPr>
        <w:spacing w:before="0" w:after="0" w:line="440" w:lineRule="exact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33333"/>
          <w:sz w:val="26"/>
        </w:rPr>
        <w:t>教育经历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6877050" cy="36830"/>
            <wp:effectExtent l="0" t="0" r="0" b="0"/>
            <wp:wrapNone/>
            <wp:docPr id="3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811530" cy="36830"/>
            <wp:effectExtent l="0" t="0" r="0" b="0"/>
            <wp:wrapNone/>
            <wp:docPr id="4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300" w:lineRule="exact"/>
        <w:rPr>
          <w:rFonts w:hint="default"/>
          <w:sz w:val="21"/>
          <w:lang w:val="en-US"/>
        </w:rPr>
      </w:pPr>
    </w:p>
    <w:p>
      <w:pPr>
        <w:tabs>
          <w:tab w:val="right" w:pos="1086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2019.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09</w:t>
      </w:r>
      <w:r>
        <w:rPr>
          <w:rFonts w:ascii="微软雅黑" w:hAnsi="微软雅黑" w:eastAsia="微软雅黑" w:cs="微软雅黑"/>
          <w:b/>
          <w:sz w:val="22"/>
        </w:rPr>
        <w:t>-2022.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06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哈尔滨理工大学</w:t>
      </w:r>
    </w:p>
    <w:p>
      <w:pPr>
        <w:spacing w:before="0" w:after="0" w:line="340" w:lineRule="exact"/>
        <w:jc w:val="left"/>
        <w:textAlignment w:val="center"/>
        <w:rPr>
          <w:rFonts w:hint="eastAsia" w:ascii="微软雅黑" w:hAnsi="微软雅黑" w:eastAsia="微软雅黑" w:cs="微软雅黑"/>
          <w:color w:val="525252"/>
          <w:sz w:val="22"/>
          <w:lang w:val="en-US" w:eastAsia="zh-CN"/>
        </w:rPr>
      </w:pPr>
      <w:r>
        <w:rPr>
          <w:rFonts w:ascii="微软雅黑" w:hAnsi="微软雅黑" w:eastAsia="微软雅黑" w:cs="微软雅黑"/>
          <w:color w:val="525252"/>
          <w:sz w:val="22"/>
        </w:rPr>
        <w:t>控制科学与工程 | 硕士</w:t>
      </w:r>
    </w:p>
    <w:p>
      <w:pPr>
        <w:tabs>
          <w:tab w:val="right" w:pos="10860"/>
        </w:tabs>
        <w:spacing w:before="0" w:after="0" w:line="380" w:lineRule="exact"/>
        <w:jc w:val="left"/>
        <w:textAlignment w:val="center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b/>
          <w:sz w:val="22"/>
        </w:rPr>
        <w:t>201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sz w:val="22"/>
        </w:rPr>
        <w:t>.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09</w:t>
      </w:r>
      <w:r>
        <w:rPr>
          <w:rFonts w:ascii="微软雅黑" w:hAnsi="微软雅黑" w:eastAsia="微软雅黑" w:cs="微软雅黑"/>
          <w:b/>
          <w:sz w:val="22"/>
        </w:rPr>
        <w:t>-20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18.06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绥化学院</w:t>
      </w:r>
    </w:p>
    <w:p>
      <w:pPr>
        <w:spacing w:before="0" w:after="0" w:line="340" w:lineRule="exact"/>
        <w:jc w:val="left"/>
        <w:textAlignment w:val="center"/>
        <w:rPr>
          <w:rFonts w:hint="eastAsia" w:ascii="微软雅黑" w:hAnsi="微软雅黑" w:eastAsia="微软雅黑" w:cs="微软雅黑"/>
          <w:color w:val="525252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525252"/>
          <w:sz w:val="22"/>
          <w:lang w:val="en-US" w:eastAsia="zh-CN"/>
        </w:rPr>
        <w:t>自动化</w:t>
      </w:r>
      <w:r>
        <w:rPr>
          <w:rFonts w:ascii="微软雅黑" w:hAnsi="微软雅黑" w:eastAsia="微软雅黑" w:cs="微软雅黑"/>
          <w:color w:val="525252"/>
          <w:sz w:val="22"/>
        </w:rPr>
        <w:t xml:space="preserve"> | </w:t>
      </w:r>
      <w:r>
        <w:rPr>
          <w:rFonts w:hint="eastAsia" w:ascii="微软雅黑" w:hAnsi="微软雅黑" w:eastAsia="微软雅黑" w:cs="微软雅黑"/>
          <w:color w:val="525252"/>
          <w:sz w:val="22"/>
          <w:lang w:val="en-US" w:eastAsia="zh-CN"/>
        </w:rPr>
        <w:t>学士</w:t>
      </w:r>
    </w:p>
    <w:p>
      <w:pPr>
        <w:spacing w:before="0" w:after="0" w:line="440" w:lineRule="exact"/>
        <w:textAlignment w:val="center"/>
        <w:rPr>
          <w:rFonts w:ascii="微软雅黑" w:hAnsi="微软雅黑" w:eastAsia="微软雅黑" w:cs="微软雅黑"/>
          <w:b/>
          <w:color w:val="333333"/>
          <w:sz w:val="20"/>
          <w:szCs w:val="20"/>
        </w:rPr>
      </w:pPr>
    </w:p>
    <w:p>
      <w:pPr>
        <w:spacing w:before="0" w:after="0" w:line="440" w:lineRule="exact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33333"/>
          <w:sz w:val="26"/>
        </w:rPr>
        <w:t>项目经历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6877050" cy="36830"/>
            <wp:effectExtent l="0" t="0" r="0" b="0"/>
            <wp:wrapNone/>
            <wp:docPr id="6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811530" cy="36830"/>
            <wp:effectExtent l="0" t="0" r="0" b="0"/>
            <wp:wrapNone/>
            <wp:docPr id="7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300" w:lineRule="exact"/>
        <w:rPr>
          <w:rFonts w:hint="default"/>
          <w:sz w:val="21"/>
          <w:lang w:val="en-US"/>
        </w:rPr>
      </w:pPr>
    </w:p>
    <w:p>
      <w:pPr>
        <w:tabs>
          <w:tab w:val="right" w:pos="1086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2020.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03</w:t>
      </w:r>
      <w:r>
        <w:rPr>
          <w:rFonts w:ascii="微软雅黑" w:hAnsi="微软雅黑" w:eastAsia="微软雅黑" w:cs="微软雅黑"/>
          <w:b/>
          <w:sz w:val="22"/>
        </w:rPr>
        <w:t>-至今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国家自然科学基金重点项目</w:t>
      </w:r>
    </w:p>
    <w:p>
      <w:pPr>
        <w:spacing w:before="0" w:after="0" w:line="380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/>
        </w:rPr>
      </w:pPr>
      <w:r>
        <w:rPr>
          <w:rFonts w:ascii="微软雅黑" w:hAnsi="微软雅黑" w:eastAsia="微软雅黑" w:cs="微软雅黑"/>
          <w:color w:val="666666"/>
          <w:sz w:val="20"/>
        </w:rPr>
        <w:t>项目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名称：复杂环境大尺度六足机器人的协同感知-决策-控制方法与验证</w:t>
      </w:r>
    </w:p>
    <w:p>
      <w:pPr>
        <w:spacing w:before="0" w:after="0" w:line="380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ascii="微软雅黑" w:hAnsi="微软雅黑" w:eastAsia="微软雅黑" w:cs="微软雅黑"/>
          <w:color w:val="666666"/>
          <w:sz w:val="20"/>
        </w:rPr>
        <w:t>项目描述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为</w:t>
      </w:r>
      <w:r>
        <w:rPr>
          <w:rFonts w:ascii="微软雅黑" w:hAnsi="微软雅黑" w:eastAsia="微软雅黑" w:cs="微软雅黑"/>
          <w:color w:val="666666"/>
          <w:sz w:val="20"/>
        </w:rPr>
        <w:t>哈尔滨工业大学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中科院沈阳自动化研究所、哈尔滨理工大学合作项目。</w:t>
      </w:r>
    </w:p>
    <w:p>
      <w:pPr>
        <w:spacing w:before="0" w:after="0" w:line="380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负责内容：山地环境重载六足机器人驾驶操控试验验证（子内容）；主要负责驾驶操控平台前期调研、平台整体架构方案、驾驶操控平台硬件方案和软件方案、驾驶平台三维图绘制及平台布局设计、平台硬件选型、电路图绘制、电气连接等。</w:t>
      </w:r>
    </w:p>
    <w:p>
      <w:pPr>
        <w:spacing w:before="0" w:after="0" w:line="380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ascii="微软雅黑" w:hAnsi="微软雅黑" w:eastAsia="微软雅黑" w:cs="微软雅黑"/>
          <w:b/>
          <w:sz w:val="22"/>
        </w:rPr>
        <w:t>2021.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0</w:t>
      </w:r>
      <w:r>
        <w:rPr>
          <w:rFonts w:ascii="微软雅黑" w:hAnsi="微软雅黑" w:eastAsia="微软雅黑" w:cs="微软雅黑"/>
          <w:b/>
          <w:sz w:val="22"/>
        </w:rPr>
        <w:t>1-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2021.09</w:t>
      </w:r>
    </w:p>
    <w:p>
      <w:pPr>
        <w:spacing w:before="0" w:after="0" w:line="380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项目名称：六足机器人操控系统设计</w:t>
      </w:r>
    </w:p>
    <w:p>
      <w:pPr>
        <w:spacing w:before="0" w:after="0" w:line="380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项目描述：哈尔滨工业大学合作项目。</w:t>
      </w:r>
    </w:p>
    <w:p>
      <w:pPr>
        <w:spacing w:before="0" w:after="0" w:line="380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负责内容：操控控制箱设计、接线图设计、操控逻辑程序编写等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。</w:t>
      </w:r>
    </w:p>
    <w:p>
      <w:pPr>
        <w:tabs>
          <w:tab w:val="right" w:pos="1086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2021.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0</w:t>
      </w:r>
      <w:r>
        <w:rPr>
          <w:rFonts w:ascii="微软雅黑" w:hAnsi="微软雅黑" w:eastAsia="微软雅黑" w:cs="微软雅黑"/>
          <w:b/>
          <w:sz w:val="22"/>
        </w:rPr>
        <w:t>1-至今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国家自然科学基金面上项目</w:t>
      </w:r>
    </w:p>
    <w:p>
      <w:pPr>
        <w:spacing w:before="0" w:after="0" w:line="380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eastAsia="zh-CN"/>
        </w:rPr>
      </w:pPr>
      <w:r>
        <w:rPr>
          <w:rFonts w:ascii="微软雅黑" w:hAnsi="微软雅黑" w:eastAsia="微软雅黑" w:cs="微软雅黑"/>
          <w:color w:val="666666"/>
          <w:sz w:val="20"/>
        </w:rPr>
        <w:t>项目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名称：全状态运动能力缺失重载六足机器人的容错控制方法与切换</w:t>
      </w:r>
    </w:p>
    <w:p>
      <w:pPr>
        <w:spacing w:before="0" w:after="0" w:line="380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ascii="微软雅黑" w:hAnsi="微软雅黑" w:eastAsia="微软雅黑" w:cs="微软雅黑"/>
          <w:color w:val="666666"/>
          <w:sz w:val="20"/>
        </w:rPr>
        <w:t>项目描述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由</w:t>
      </w:r>
      <w:r>
        <w:rPr>
          <w:rFonts w:ascii="微软雅黑" w:hAnsi="微软雅黑" w:eastAsia="微软雅黑" w:cs="微软雅黑"/>
          <w:color w:val="666666"/>
          <w:sz w:val="20"/>
        </w:rPr>
        <w:t>哈尔滨理工大学下属黑龙江省复杂智能系统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与</w:t>
      </w:r>
      <w:r>
        <w:rPr>
          <w:rFonts w:ascii="微软雅黑" w:hAnsi="微软雅黑" w:eastAsia="微软雅黑" w:cs="微软雅黑"/>
          <w:color w:val="666666"/>
          <w:sz w:val="20"/>
        </w:rPr>
        <w:t>集成重点实验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申请项目。</w:t>
      </w:r>
    </w:p>
    <w:p>
      <w:pPr>
        <w:spacing w:before="0" w:after="0" w:line="380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负责内容：负责研究六足机器人在斜坡行走时的位姿与单腿控制，基于庞加莱映射对在斜坡行走的六足机器人的稳定性分析。</w:t>
      </w:r>
    </w:p>
    <w:p>
      <w:pPr>
        <w:spacing w:before="0" w:after="0" w:line="380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</w:pPr>
    </w:p>
    <w:p>
      <w:pPr>
        <w:spacing w:before="0" w:after="0" w:line="440" w:lineRule="exact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33333"/>
          <w:sz w:val="26"/>
        </w:rPr>
        <w:t>自我评价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6877050" cy="36830"/>
            <wp:effectExtent l="0" t="0" r="0" b="0"/>
            <wp:wrapNone/>
            <wp:docPr id="9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811530" cy="36830"/>
            <wp:effectExtent l="0" t="0" r="0" b="0"/>
            <wp:wrapNone/>
            <wp:docPr id="10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300" w:lineRule="exact"/>
        <w:rPr>
          <w:rFonts w:hint="default"/>
          <w:sz w:val="21"/>
          <w:lang w:val="en-US"/>
        </w:rPr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有充满激情的工作态度,能够在没有监督的情况下按质按量主动完成工作任务、团队协同作战能力强、一定的组织能力和协调能力、擅于发现问题、执行力强、思维缜密、保密性好、承担责任。</w:t>
      </w:r>
    </w:p>
    <w:p>
      <w:pPr>
        <w:spacing w:before="0" w:after="0" w:line="440" w:lineRule="exact"/>
        <w:textAlignment w:val="center"/>
        <w:rPr>
          <w:rFonts w:ascii="微软雅黑" w:hAnsi="微软雅黑" w:eastAsia="微软雅黑" w:cs="微软雅黑"/>
          <w:b/>
          <w:color w:val="333333"/>
          <w:sz w:val="20"/>
          <w:szCs w:val="20"/>
        </w:rPr>
      </w:pPr>
    </w:p>
    <w:p>
      <w:pPr>
        <w:spacing w:before="0" w:after="0" w:line="440" w:lineRule="exact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33333"/>
          <w:sz w:val="26"/>
        </w:rPr>
        <w:t>相关技能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6877050" cy="36830"/>
            <wp:effectExtent l="0" t="0" r="0" b="0"/>
            <wp:wrapNone/>
            <wp:docPr id="12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811530" cy="36830"/>
            <wp:effectExtent l="0" t="0" r="0" b="0"/>
            <wp:wrapNone/>
            <wp:docPr id="13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300" w:lineRule="exact"/>
        <w:rPr>
          <w:rFonts w:hint="default"/>
          <w:sz w:val="21"/>
          <w:lang w:val="en-US"/>
        </w:rPr>
      </w:pPr>
    </w:p>
    <w:p>
      <w:pPr>
        <w:spacing w:before="0" w:after="0" w:line="380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ascii="微软雅黑" w:hAnsi="微软雅黑" w:eastAsia="微软雅黑" w:cs="微软雅黑"/>
          <w:color w:val="666666"/>
          <w:sz w:val="20"/>
        </w:rPr>
        <w:t>office办公软件 :熟练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 xml:space="preserve">                                                          </w:t>
      </w:r>
    </w:p>
    <w:p>
      <w:pPr>
        <w:spacing w:before="0" w:after="0" w:line="380" w:lineRule="exact"/>
        <w:textAlignment w:val="center"/>
        <w:rPr>
          <w:rFonts w:ascii="微软雅黑" w:hAnsi="微软雅黑" w:eastAsia="微软雅黑" w:cs="微软雅黑"/>
          <w:color w:val="666666"/>
          <w:sz w:val="20"/>
        </w:rPr>
      </w:pPr>
      <w:r>
        <w:rPr>
          <w:rFonts w:ascii="微软雅黑" w:hAnsi="微软雅黑" w:eastAsia="微软雅黑" w:cs="微软雅黑"/>
          <w:color w:val="666666"/>
          <w:sz w:val="20"/>
        </w:rPr>
        <w:t xml:space="preserve">SolidWorks机械设计软件 :良好 </w:t>
      </w:r>
    </w:p>
    <w:p>
      <w:pPr>
        <w:spacing w:before="0" w:after="0" w:line="380" w:lineRule="exact"/>
        <w:textAlignment w:val="center"/>
        <w:rPr>
          <w:rFonts w:ascii="微软雅黑" w:hAnsi="微软雅黑" w:eastAsia="微软雅黑" w:cs="微软雅黑"/>
          <w:color w:val="666666"/>
          <w:sz w:val="20"/>
        </w:rPr>
      </w:pPr>
      <w:r>
        <w:rPr>
          <w:rFonts w:ascii="微软雅黑" w:hAnsi="微软雅黑" w:eastAsia="微软雅黑" w:cs="微软雅黑"/>
          <w:color w:val="666666"/>
          <w:sz w:val="20"/>
        </w:rPr>
        <w:t>倍福TwinCAT3编程软件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，</w:t>
      </w:r>
      <w:r>
        <w:rPr>
          <w:rFonts w:ascii="微软雅黑" w:hAnsi="微软雅黑" w:eastAsia="微软雅黑" w:cs="微软雅黑"/>
          <w:color w:val="666666"/>
          <w:sz w:val="20"/>
        </w:rPr>
        <w:t xml:space="preserve">Visual Studio编程软件 :良好  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 xml:space="preserve">                                                 </w:t>
      </w:r>
      <w:r>
        <w:rPr>
          <w:rFonts w:ascii="微软雅黑" w:hAnsi="微软雅黑" w:eastAsia="微软雅黑" w:cs="微软雅黑"/>
          <w:color w:val="666666"/>
          <w:sz w:val="20"/>
        </w:rPr>
        <w:t xml:space="preserve"> </w:t>
      </w:r>
    </w:p>
    <w:p>
      <w:pPr>
        <w:spacing w:before="0" w:after="0" w:line="380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/>
        </w:rPr>
      </w:pPr>
      <w:r>
        <w:rPr>
          <w:rFonts w:ascii="微软雅黑" w:hAnsi="微软雅黑" w:eastAsia="微软雅黑" w:cs="微软雅黑"/>
          <w:color w:val="666666"/>
          <w:sz w:val="20"/>
        </w:rPr>
        <w:t>绘制电气原理图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，</w:t>
      </w:r>
      <w:r>
        <w:rPr>
          <w:rFonts w:ascii="微软雅黑" w:hAnsi="微软雅黑" w:eastAsia="微软雅黑" w:cs="微软雅黑"/>
          <w:color w:val="666666"/>
          <w:sz w:val="20"/>
        </w:rPr>
        <w:t>电气设备的接线和安装 :良好</w:t>
      </w:r>
    </w:p>
    <w:sectPr>
      <w:pgSz w:w="11906" w:h="16838"/>
      <w:pgMar w:top="454" w:right="516" w:bottom="516" w:left="5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6896"/>
    <w:rsid w:val="01917C92"/>
    <w:rsid w:val="03DA25DA"/>
    <w:rsid w:val="03F9635C"/>
    <w:rsid w:val="04485AD3"/>
    <w:rsid w:val="04A34F8E"/>
    <w:rsid w:val="090B7892"/>
    <w:rsid w:val="09F77876"/>
    <w:rsid w:val="0C512DCF"/>
    <w:rsid w:val="0FCF3BA8"/>
    <w:rsid w:val="11284D4D"/>
    <w:rsid w:val="159024E1"/>
    <w:rsid w:val="17996745"/>
    <w:rsid w:val="18B248F4"/>
    <w:rsid w:val="19EB4385"/>
    <w:rsid w:val="20AD01D8"/>
    <w:rsid w:val="211944F3"/>
    <w:rsid w:val="23F33A86"/>
    <w:rsid w:val="293D1664"/>
    <w:rsid w:val="2B895F92"/>
    <w:rsid w:val="2BEF29DB"/>
    <w:rsid w:val="2D687F0A"/>
    <w:rsid w:val="2E922C60"/>
    <w:rsid w:val="31BC17E8"/>
    <w:rsid w:val="31D83191"/>
    <w:rsid w:val="31E34D81"/>
    <w:rsid w:val="34033146"/>
    <w:rsid w:val="342006CB"/>
    <w:rsid w:val="350662DC"/>
    <w:rsid w:val="39C05263"/>
    <w:rsid w:val="3A9F02CB"/>
    <w:rsid w:val="3B694B43"/>
    <w:rsid w:val="3D0341D3"/>
    <w:rsid w:val="3EC531DC"/>
    <w:rsid w:val="46D5268C"/>
    <w:rsid w:val="498B4437"/>
    <w:rsid w:val="4A4F6C69"/>
    <w:rsid w:val="4AF03549"/>
    <w:rsid w:val="4B3B6780"/>
    <w:rsid w:val="51034D0C"/>
    <w:rsid w:val="542146AB"/>
    <w:rsid w:val="54BA7AB9"/>
    <w:rsid w:val="56E01141"/>
    <w:rsid w:val="570F2993"/>
    <w:rsid w:val="5959267D"/>
    <w:rsid w:val="5B8504F9"/>
    <w:rsid w:val="60EC6F99"/>
    <w:rsid w:val="66A7704F"/>
    <w:rsid w:val="7038374F"/>
    <w:rsid w:val="711C168D"/>
    <w:rsid w:val="75214685"/>
    <w:rsid w:val="75932120"/>
    <w:rsid w:val="759E791F"/>
    <w:rsid w:val="78BE77E8"/>
    <w:rsid w:val="797671FC"/>
    <w:rsid w:val="7E6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2020-08-04T06:21:00Z</dcterms:created>
  <dc:creator>FKYPLX2</dc:creator>
  <cp:lastModifiedBy>什么都没有</cp:lastModifiedBy>
  <dcterms:modified xsi:type="dcterms:W3CDTF">2021-09-05T07:27:33Z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CFBD44ED0B24448C9CC8576F823A6026</vt:lpwstr>
  </property>
</Properties>
</file>