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90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6804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tbl>
            <w:tblPr>
              <w:tblStyle w:val="13"/>
              <w:tblW w:w="96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8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9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rPr>
                      <w:rFonts w:ascii="微软雅黑" w:hAnsi="微软雅黑" w:eastAsia="微软雅黑" w:cs="宋体"/>
                      <w:b/>
                      <w:bCs/>
                      <w:kern w:val="0"/>
                      <w:sz w:val="48"/>
                      <w:szCs w:val="48"/>
                    </w:rPr>
                  </w:pPr>
                  <w:bookmarkStart w:id="0" w:name="RANGE!A1:C40"/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 w:val="48"/>
                      <w:szCs w:val="48"/>
                    </w:rPr>
                    <w:t>个 人 简 历</w:t>
                  </w:r>
                  <w:bookmarkEnd w:id="0"/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  <w:lang w:val="en-US" w:eastAsia="zh-CN"/>
              </w:rPr>
              <w:t>杨金亮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女  |  198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月生 | 户口湖南-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株洲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|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年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智能物流设备销售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工作经验 |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手机： 18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525856206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E-mail：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373331082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@qq.com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主要工作经历1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工作时间：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-- 201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公司名称：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湖南傲派自动化设备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公司产品：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立库集成/工业机器人/码垛输送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工作职位：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销售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专员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工作描述: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1、开拓市场、搜集市场产品信息，寻找客户资料，掌握市场行情和竞争对手信息；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2、负责客户关系的维护与管理，与客户的良好沟通及接待、服务；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3、与客户签订销售合同，以及后期的货款的催付和跟踪维护维护；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4、执行公司制定的月、季、年度销售计划、工作目标；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5、建立客户档案，定期回访客户，收集市场动态与产品信息，及时上报上级领导；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6、处理客户意见及要求，并及时与相关部门沟通反馈；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主要工作经历2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工作时间：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-- 20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公司名称：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长沙华恒机器人系统有限公司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公司产品：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立库系统集成/堆垛机/AGV/RGV/输送机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工作职位：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销售经理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工作描述: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1、开拓市场、搜集市场产品信息，寻找客户资料，掌握市场行情和竞争对手信息；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2、负责客户关系的维护与管理，与客户的良好沟通及接待、服务；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3、与客户签订销售合同，以及后期的货款的催付和跟踪维护维护；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4、执行公司制定的月、季、年度销售计划、工作目标；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5、建立客户档案，定期回访客户，收集市场动态与产品信息，及时上报上级领导；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6、处理客户意见及要求，并及时与相关部门沟通反馈；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7、组建团队，管理团队销售业绩达成情况；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8、评估、预测和控制销售成本，促使销售利润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最大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化；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9、积极与相关部门沟通协调，促使生产与销售过程最优化；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10、根据企业整体销售计划与战略，制定自身的销售目标与策略。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主要工作经历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工作时间：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-- 20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/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公司名称：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江西丹巴赫机器人股份有限公司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公司产品：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立库系统集成/AGV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工作职位：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区域经理（湖南）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工作描述:</w:t>
            </w: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1、区域市场客户搜集、市场产品信息，寻找客户资料，掌握区域市场行情和竞争对手信息；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2、负责客户关系的维护与管理，与客户的良好沟通及接待、服务；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3、与客户签订销售合同，以及后期的货款的催付和跟踪维护维护；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4、执行公司制定的月、季、年度销售计划、工作目标；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5、建立客户档案，定期回访客户，收集市场动态与产品信息，及时上报上级领导；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6、处理客户意见及要求，并及时与相关部门沟通反馈；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7、组建团队，管理团队销售业绩达成情况；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8、评估、预测和控制销售成本，促使销售利润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最大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化；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9、积极与相关部门沟通协调，促使生产与销售过程最优化；</w:t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  <w:t>10、根据企业整体销售计划与战略，制定自身的销售目标与策略。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工作责任心强；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办事效率高，细心有条理；协调能力强；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工作经验丰富，订单把握能力强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20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9/09 -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湘潭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大学 |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> 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行政管理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专业 | 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> 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自考</w:t>
            </w:r>
            <w:r>
              <w:rPr>
                <w:rFonts w:ascii="Times New Roman" w:hAnsi="Times New Roman" w:eastAsia="微软雅黑" w:cs="Times New Roman"/>
                <w:kern w:val="0"/>
                <w:szCs w:val="21"/>
              </w:rPr>
              <w:t> 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| 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机动车驾驶证C1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兴趣爱好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篮球/唱歌</w:t>
            </w:r>
            <w:bookmarkStart w:id="1" w:name="_GoBack"/>
            <w:bookmarkEnd w:id="1"/>
          </w:p>
        </w:tc>
      </w:tr>
    </w:tbl>
    <w:p/>
    <w:sectPr>
      <w:pgSz w:w="11906" w:h="16838"/>
      <w:pgMar w:top="1191" w:right="1701" w:bottom="119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lyphicons Halflings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OpenSans-Regular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8C"/>
    <w:rsid w:val="000271CF"/>
    <w:rsid w:val="00163652"/>
    <w:rsid w:val="001C6110"/>
    <w:rsid w:val="002C6E6F"/>
    <w:rsid w:val="00307896"/>
    <w:rsid w:val="00343A79"/>
    <w:rsid w:val="005E24D0"/>
    <w:rsid w:val="0064761C"/>
    <w:rsid w:val="008714E1"/>
    <w:rsid w:val="00D46016"/>
    <w:rsid w:val="00EA293F"/>
    <w:rsid w:val="00EA298C"/>
    <w:rsid w:val="00F913AE"/>
    <w:rsid w:val="26C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uiPriority w:val="99"/>
    <w:rPr>
      <w:color w:val="337AB7"/>
      <w:u w:val="none"/>
      <w:bdr w:val="none" w:color="auto" w:sz="0" w:space="0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uiPriority w:val="99"/>
    <w:rPr>
      <w:i/>
    </w:rPr>
  </w:style>
  <w:style w:type="character" w:styleId="9">
    <w:name w:val="Hyperlink"/>
    <w:basedOn w:val="4"/>
    <w:semiHidden/>
    <w:unhideWhenUsed/>
    <w:uiPriority w:val="99"/>
    <w:rPr>
      <w:color w:val="337AB7"/>
      <w:u w:val="none"/>
      <w:bdr w:val="none" w:color="auto" w:sz="0" w:space="0"/>
    </w:rPr>
  </w:style>
  <w:style w:type="character" w:styleId="10">
    <w:name w:val="HTML Code"/>
    <w:basedOn w:val="4"/>
    <w:semiHidden/>
    <w:unhideWhenUsed/>
    <w:uiPriority w:val="99"/>
    <w:rPr>
      <w:rFonts w:hint="default" w:ascii="serif" w:hAnsi="serif" w:eastAsia="serif" w:cs="serif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4"/>
    <w:semiHidden/>
    <w:unhideWhenUsed/>
    <w:uiPriority w:val="99"/>
    <w:rPr>
      <w:rFonts w:hint="default" w:ascii="serif" w:hAnsi="serif" w:eastAsia="serif" w:cs="serif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4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customStyle="1" w:styleId="14">
    <w:name w:val="页眉 字符"/>
    <w:basedOn w:val="4"/>
    <w:link w:val="3"/>
    <w:uiPriority w:val="99"/>
    <w:rPr>
      <w:sz w:val="18"/>
      <w:szCs w:val="18"/>
    </w:rPr>
  </w:style>
  <w:style w:type="character" w:customStyle="1" w:styleId="15">
    <w:name w:val="页脚 字符"/>
    <w:basedOn w:val="4"/>
    <w:link w:val="2"/>
    <w:uiPriority w:val="99"/>
    <w:rPr>
      <w:sz w:val="18"/>
      <w:szCs w:val="18"/>
    </w:rPr>
  </w:style>
  <w:style w:type="character" w:customStyle="1" w:styleId="16">
    <w:name w:val="more2"/>
    <w:basedOn w:val="4"/>
    <w:uiPriority w:val="0"/>
    <w:rPr>
      <w:bdr w:val="none" w:color="auto" w:sz="0" w:space="0"/>
    </w:rPr>
  </w:style>
  <w:style w:type="character" w:customStyle="1" w:styleId="17">
    <w:name w:val="more3"/>
    <w:basedOn w:val="4"/>
    <w:uiPriority w:val="0"/>
  </w:style>
  <w:style w:type="character" w:customStyle="1" w:styleId="18">
    <w:name w:val="newspic"/>
    <w:basedOn w:val="4"/>
    <w:uiPriority w:val="0"/>
  </w:style>
  <w:style w:type="character" w:customStyle="1" w:styleId="19">
    <w:name w:val="recomm_text"/>
    <w:basedOn w:val="4"/>
    <w:uiPriority w:val="0"/>
    <w:rPr>
      <w:bdr w:val="none" w:color="auto" w:sz="0" w:space="0"/>
    </w:rPr>
  </w:style>
  <w:style w:type="character" w:customStyle="1" w:styleId="20">
    <w:name w:val="number"/>
    <w:basedOn w:val="4"/>
    <w:uiPriority w:val="0"/>
    <w:rPr>
      <w:color w:val="FFFFFF"/>
      <w:bdr w:val="none" w:color="auto" w:sz="0" w:space="0"/>
      <w:shd w:val="clear" w:fill="2A323E"/>
    </w:rPr>
  </w:style>
  <w:style w:type="character" w:customStyle="1" w:styleId="21">
    <w:name w:val="company_pic_text"/>
    <w:basedOn w:val="4"/>
    <w:uiPriority w:val="0"/>
    <w:rPr>
      <w:color w:val="FFFFFF"/>
      <w:sz w:val="24"/>
      <w:szCs w:val="24"/>
    </w:rPr>
  </w:style>
  <w:style w:type="character" w:customStyle="1" w:styleId="22">
    <w:name w:val="zx_button"/>
    <w:basedOn w:val="4"/>
    <w:uiPriority w:val="0"/>
    <w:rPr>
      <w:sz w:val="22"/>
      <w:szCs w:val="22"/>
    </w:rPr>
  </w:style>
  <w:style w:type="character" w:customStyle="1" w:styleId="23">
    <w:name w:val="topnews"/>
    <w:basedOn w:val="4"/>
    <w:uiPriority w:val="0"/>
    <w:rPr>
      <w:shd w:val="clear" w:fill="AE1D2A"/>
    </w:rPr>
  </w:style>
  <w:style w:type="character" w:customStyle="1" w:styleId="24">
    <w:name w:val="topnews1"/>
    <w:basedOn w:val="4"/>
    <w:uiPriority w:val="0"/>
    <w:rPr>
      <w:color w:val="FFFFFF"/>
      <w:bdr w:val="none" w:color="auto" w:sz="0" w:space="0"/>
      <w:shd w:val="clear" w:fill="999999"/>
    </w:rPr>
  </w:style>
  <w:style w:type="character" w:customStyle="1" w:styleId="25">
    <w:name w:val="video_name"/>
    <w:basedOn w:val="4"/>
    <w:uiPriority w:val="0"/>
    <w:rPr>
      <w:sz w:val="31"/>
      <w:szCs w:val="31"/>
      <w:bdr w:val="none" w:color="auto" w:sz="0" w:space="0"/>
    </w:rPr>
  </w:style>
  <w:style w:type="character" w:customStyle="1" w:styleId="26">
    <w:name w:val="mail"/>
    <w:basedOn w:val="4"/>
    <w:uiPriority w:val="0"/>
    <w:rPr>
      <w:color w:val="AAAAAA"/>
      <w:sz w:val="21"/>
      <w:szCs w:val="21"/>
      <w:bdr w:val="none" w:color="auto" w:sz="0" w:space="0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302</Words>
  <Characters>1728</Characters>
  <Lines>14</Lines>
  <Paragraphs>4</Paragraphs>
  <TotalTime>15</TotalTime>
  <ScaleCrop>false</ScaleCrop>
  <LinksUpToDate>false</LinksUpToDate>
  <CharactersWithSpaces>2026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余江</dc:creator>
  <cp:lastModifiedBy>Administrator</cp:lastModifiedBy>
  <dcterms:modified xsi:type="dcterms:W3CDTF">2020-12-31T01:49:02Z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