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left="121" w:right="19"/>
        <w:jc w:val="center"/>
        <w:rPr>
          <w:sz w:val="39"/>
          <w:lang w:eastAsia="zh-CN"/>
        </w:rPr>
      </w:pPr>
      <w:bookmarkStart w:id="0" w:name="_GoBack"/>
      <w:r>
        <w:rPr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-511175</wp:posOffset>
            </wp:positionV>
            <wp:extent cx="7560310" cy="10692130"/>
            <wp:effectExtent l="0" t="0" r="2540" b="1397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-9525" y="9525"/>
                      <a:ext cx="756031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102235</wp:posOffset>
            </wp:positionV>
            <wp:extent cx="935990" cy="1368425"/>
            <wp:effectExtent l="0" t="0" r="16510" b="3175"/>
            <wp:wrapSquare wrapText="bothSides"/>
            <wp:docPr id="1" name="图片 1" descr="b11971c19a88b2b6336460bdf7a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1971c19a88b2b6336460bdf7aab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-58420</wp:posOffset>
                </wp:positionV>
                <wp:extent cx="1858645" cy="1859280"/>
                <wp:effectExtent l="0" t="0" r="8255" b="7620"/>
                <wp:wrapNone/>
                <wp:docPr id="5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3510" y="398780"/>
                          <a:ext cx="1858645" cy="18592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27" h="2928">
                              <a:moveTo>
                                <a:pt x="1463" y="0"/>
                              </a:moveTo>
                              <a:lnTo>
                                <a:pt x="1388" y="2"/>
                              </a:lnTo>
                              <a:lnTo>
                                <a:pt x="1314" y="7"/>
                              </a:lnTo>
                              <a:lnTo>
                                <a:pt x="1240" y="17"/>
                              </a:lnTo>
                              <a:lnTo>
                                <a:pt x="1168" y="29"/>
                              </a:lnTo>
                              <a:lnTo>
                                <a:pt x="1097" y="46"/>
                              </a:lnTo>
                              <a:lnTo>
                                <a:pt x="1028" y="65"/>
                              </a:lnTo>
                              <a:lnTo>
                                <a:pt x="960" y="88"/>
                              </a:lnTo>
                              <a:lnTo>
                                <a:pt x="894" y="115"/>
                              </a:lnTo>
                              <a:lnTo>
                                <a:pt x="829" y="144"/>
                              </a:lnTo>
                              <a:lnTo>
                                <a:pt x="766" y="176"/>
                              </a:lnTo>
                              <a:lnTo>
                                <a:pt x="704" y="212"/>
                              </a:lnTo>
                              <a:lnTo>
                                <a:pt x="645" y="250"/>
                              </a:lnTo>
                              <a:lnTo>
                                <a:pt x="588" y="290"/>
                              </a:lnTo>
                              <a:lnTo>
                                <a:pt x="532" y="334"/>
                              </a:lnTo>
                              <a:lnTo>
                                <a:pt x="479" y="380"/>
                              </a:lnTo>
                              <a:lnTo>
                                <a:pt x="428" y="428"/>
                              </a:lnTo>
                              <a:lnTo>
                                <a:pt x="380" y="479"/>
                              </a:lnTo>
                              <a:lnTo>
                                <a:pt x="334" y="532"/>
                              </a:lnTo>
                              <a:lnTo>
                                <a:pt x="290" y="587"/>
                              </a:lnTo>
                              <a:lnTo>
                                <a:pt x="250" y="645"/>
                              </a:lnTo>
                              <a:lnTo>
                                <a:pt x="212" y="704"/>
                              </a:lnTo>
                              <a:lnTo>
                                <a:pt x="176" y="766"/>
                              </a:lnTo>
                              <a:lnTo>
                                <a:pt x="144" y="829"/>
                              </a:lnTo>
                              <a:lnTo>
                                <a:pt x="115" y="893"/>
                              </a:lnTo>
                              <a:lnTo>
                                <a:pt x="88" y="960"/>
                              </a:lnTo>
                              <a:lnTo>
                                <a:pt x="65" y="1028"/>
                              </a:lnTo>
                              <a:lnTo>
                                <a:pt x="46" y="1097"/>
                              </a:lnTo>
                              <a:lnTo>
                                <a:pt x="29" y="1168"/>
                              </a:lnTo>
                              <a:lnTo>
                                <a:pt x="17" y="1240"/>
                              </a:lnTo>
                              <a:lnTo>
                                <a:pt x="7" y="1314"/>
                              </a:lnTo>
                              <a:lnTo>
                                <a:pt x="2" y="1388"/>
                              </a:lnTo>
                              <a:lnTo>
                                <a:pt x="0" y="1463"/>
                              </a:lnTo>
                              <a:lnTo>
                                <a:pt x="2" y="1538"/>
                              </a:lnTo>
                              <a:lnTo>
                                <a:pt x="7" y="1613"/>
                              </a:lnTo>
                              <a:lnTo>
                                <a:pt x="17" y="1686"/>
                              </a:lnTo>
                              <a:lnTo>
                                <a:pt x="29" y="1758"/>
                              </a:lnTo>
                              <a:lnTo>
                                <a:pt x="46" y="1829"/>
                              </a:lnTo>
                              <a:lnTo>
                                <a:pt x="65" y="1898"/>
                              </a:lnTo>
                              <a:lnTo>
                                <a:pt x="88" y="1966"/>
                              </a:lnTo>
                              <a:lnTo>
                                <a:pt x="115" y="2033"/>
                              </a:lnTo>
                              <a:lnTo>
                                <a:pt x="144" y="2098"/>
                              </a:lnTo>
                              <a:lnTo>
                                <a:pt x="176" y="2161"/>
                              </a:lnTo>
                              <a:lnTo>
                                <a:pt x="212" y="2222"/>
                              </a:lnTo>
                              <a:lnTo>
                                <a:pt x="250" y="2281"/>
                              </a:lnTo>
                              <a:lnTo>
                                <a:pt x="290" y="2339"/>
                              </a:lnTo>
                              <a:lnTo>
                                <a:pt x="334" y="2394"/>
                              </a:lnTo>
                              <a:lnTo>
                                <a:pt x="380" y="2447"/>
                              </a:lnTo>
                              <a:lnTo>
                                <a:pt x="428" y="2498"/>
                              </a:lnTo>
                              <a:lnTo>
                                <a:pt x="479" y="2546"/>
                              </a:lnTo>
                              <a:lnTo>
                                <a:pt x="532" y="2592"/>
                              </a:lnTo>
                              <a:lnTo>
                                <a:pt x="588" y="2636"/>
                              </a:lnTo>
                              <a:lnTo>
                                <a:pt x="645" y="2677"/>
                              </a:lnTo>
                              <a:lnTo>
                                <a:pt x="704" y="2715"/>
                              </a:lnTo>
                              <a:lnTo>
                                <a:pt x="766" y="2750"/>
                              </a:lnTo>
                              <a:lnTo>
                                <a:pt x="829" y="2782"/>
                              </a:lnTo>
                              <a:lnTo>
                                <a:pt x="894" y="2812"/>
                              </a:lnTo>
                              <a:lnTo>
                                <a:pt x="960" y="2838"/>
                              </a:lnTo>
                              <a:lnTo>
                                <a:pt x="1028" y="2861"/>
                              </a:lnTo>
                              <a:lnTo>
                                <a:pt x="1097" y="2881"/>
                              </a:lnTo>
                              <a:lnTo>
                                <a:pt x="1168" y="2897"/>
                              </a:lnTo>
                              <a:lnTo>
                                <a:pt x="1240" y="2910"/>
                              </a:lnTo>
                              <a:lnTo>
                                <a:pt x="1314" y="2919"/>
                              </a:lnTo>
                              <a:lnTo>
                                <a:pt x="1388" y="2925"/>
                              </a:lnTo>
                              <a:lnTo>
                                <a:pt x="1463" y="2927"/>
                              </a:lnTo>
                              <a:lnTo>
                                <a:pt x="1539" y="2925"/>
                              </a:lnTo>
                              <a:lnTo>
                                <a:pt x="1613" y="2919"/>
                              </a:lnTo>
                              <a:lnTo>
                                <a:pt x="1686" y="2910"/>
                              </a:lnTo>
                              <a:lnTo>
                                <a:pt x="1758" y="2897"/>
                              </a:lnTo>
                              <a:lnTo>
                                <a:pt x="1829" y="2881"/>
                              </a:lnTo>
                              <a:lnTo>
                                <a:pt x="1898" y="2861"/>
                              </a:lnTo>
                              <a:lnTo>
                                <a:pt x="1966" y="2838"/>
                              </a:lnTo>
                              <a:lnTo>
                                <a:pt x="2033" y="2812"/>
                              </a:lnTo>
                              <a:lnTo>
                                <a:pt x="2098" y="2782"/>
                              </a:lnTo>
                              <a:lnTo>
                                <a:pt x="2161" y="2750"/>
                              </a:lnTo>
                              <a:lnTo>
                                <a:pt x="2222" y="2715"/>
                              </a:lnTo>
                              <a:lnTo>
                                <a:pt x="2281" y="2677"/>
                              </a:lnTo>
                              <a:lnTo>
                                <a:pt x="2339" y="2636"/>
                              </a:lnTo>
                              <a:lnTo>
                                <a:pt x="2394" y="2592"/>
                              </a:lnTo>
                              <a:lnTo>
                                <a:pt x="2447" y="2546"/>
                              </a:lnTo>
                              <a:lnTo>
                                <a:pt x="2498" y="2498"/>
                              </a:lnTo>
                              <a:lnTo>
                                <a:pt x="2546" y="2447"/>
                              </a:lnTo>
                              <a:lnTo>
                                <a:pt x="2592" y="2394"/>
                              </a:lnTo>
                              <a:lnTo>
                                <a:pt x="2636" y="2339"/>
                              </a:lnTo>
                              <a:lnTo>
                                <a:pt x="2677" y="2281"/>
                              </a:lnTo>
                              <a:lnTo>
                                <a:pt x="2715" y="2222"/>
                              </a:lnTo>
                              <a:lnTo>
                                <a:pt x="2750" y="2161"/>
                              </a:lnTo>
                              <a:lnTo>
                                <a:pt x="2782" y="2098"/>
                              </a:lnTo>
                              <a:lnTo>
                                <a:pt x="2812" y="2033"/>
                              </a:lnTo>
                              <a:lnTo>
                                <a:pt x="2838" y="1966"/>
                              </a:lnTo>
                              <a:lnTo>
                                <a:pt x="2861" y="1898"/>
                              </a:lnTo>
                              <a:lnTo>
                                <a:pt x="2881" y="1829"/>
                              </a:lnTo>
                              <a:lnTo>
                                <a:pt x="2897" y="1758"/>
                              </a:lnTo>
                              <a:lnTo>
                                <a:pt x="2910" y="1686"/>
                              </a:lnTo>
                              <a:lnTo>
                                <a:pt x="2919" y="1613"/>
                              </a:lnTo>
                              <a:lnTo>
                                <a:pt x="2925" y="1538"/>
                              </a:lnTo>
                              <a:lnTo>
                                <a:pt x="2927" y="1463"/>
                              </a:lnTo>
                              <a:lnTo>
                                <a:pt x="2925" y="1388"/>
                              </a:lnTo>
                              <a:lnTo>
                                <a:pt x="2919" y="1314"/>
                              </a:lnTo>
                              <a:lnTo>
                                <a:pt x="2910" y="1240"/>
                              </a:lnTo>
                              <a:lnTo>
                                <a:pt x="2897" y="1168"/>
                              </a:lnTo>
                              <a:lnTo>
                                <a:pt x="2881" y="1097"/>
                              </a:lnTo>
                              <a:lnTo>
                                <a:pt x="2861" y="1028"/>
                              </a:lnTo>
                              <a:lnTo>
                                <a:pt x="2838" y="960"/>
                              </a:lnTo>
                              <a:lnTo>
                                <a:pt x="2812" y="893"/>
                              </a:lnTo>
                              <a:lnTo>
                                <a:pt x="2782" y="829"/>
                              </a:lnTo>
                              <a:lnTo>
                                <a:pt x="2750" y="766"/>
                              </a:lnTo>
                              <a:lnTo>
                                <a:pt x="2715" y="704"/>
                              </a:lnTo>
                              <a:lnTo>
                                <a:pt x="2677" y="645"/>
                              </a:lnTo>
                              <a:lnTo>
                                <a:pt x="2636" y="587"/>
                              </a:lnTo>
                              <a:lnTo>
                                <a:pt x="2592" y="532"/>
                              </a:lnTo>
                              <a:lnTo>
                                <a:pt x="2546" y="479"/>
                              </a:lnTo>
                              <a:lnTo>
                                <a:pt x="2498" y="428"/>
                              </a:lnTo>
                              <a:lnTo>
                                <a:pt x="2447" y="380"/>
                              </a:lnTo>
                              <a:lnTo>
                                <a:pt x="2394" y="334"/>
                              </a:lnTo>
                              <a:lnTo>
                                <a:pt x="2339" y="290"/>
                              </a:lnTo>
                              <a:lnTo>
                                <a:pt x="2281" y="250"/>
                              </a:lnTo>
                              <a:lnTo>
                                <a:pt x="2222" y="212"/>
                              </a:lnTo>
                              <a:lnTo>
                                <a:pt x="2161" y="176"/>
                              </a:lnTo>
                              <a:lnTo>
                                <a:pt x="2098" y="144"/>
                              </a:lnTo>
                              <a:lnTo>
                                <a:pt x="2033" y="115"/>
                              </a:lnTo>
                              <a:lnTo>
                                <a:pt x="1966" y="88"/>
                              </a:lnTo>
                              <a:lnTo>
                                <a:pt x="1898" y="65"/>
                              </a:lnTo>
                              <a:lnTo>
                                <a:pt x="1829" y="46"/>
                              </a:lnTo>
                              <a:lnTo>
                                <a:pt x="1758" y="29"/>
                              </a:lnTo>
                              <a:lnTo>
                                <a:pt x="1686" y="17"/>
                              </a:lnTo>
                              <a:lnTo>
                                <a:pt x="1613" y="7"/>
                              </a:lnTo>
                              <a:lnTo>
                                <a:pt x="1539" y="2"/>
                              </a:lnTo>
                              <a:lnTo>
                                <a:pt x="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7A5C"/>
                        </a:solidFill>
                        <a:ln>
                          <a:noFill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12" o:spid="_x0000_s1026" o:spt="100" style="position:absolute;left:0pt;margin-left:145.3pt;margin-top:-4.6pt;height:146.4pt;width:146.35pt;z-index:-251657216;mso-width-relative:page;mso-height-relative:page;" fillcolor="#9F7A5C" filled="t" stroked="f" coordsize="2927,2928" o:gfxdata="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eIzbvNkAAAAKAQAADwAAAAAAAAABACAAAAAiAAAAZHJzL2Rvd25y&#10;ZXYueG1sUEsBAhQAFAAAAAgAh07iQEF/+TpUBQAAMhgAAA4AAAAAAAAAAQAgAAAAKAEAAGRycy9l&#10;Mm9Eb2MueG1sUEsFBgAAAAAGAAYAWQEAAO4IAAAAAA==&#10;" path="m1463,0l1388,2,1314,7,1240,17,1168,29,1097,46,1028,65,960,88,894,115,829,144,766,176,704,212,645,250,588,290,532,334,479,380,428,428,380,479,334,532,290,587,250,645,212,704,176,766,144,829,115,893,88,960,65,1028,46,1097,29,1168,17,1240,7,1314,2,1388,0,1463,2,1538,7,1613,17,1686,29,1758,46,1829,65,1898,88,1966,115,2033,144,2098,176,2161,212,2222,250,2281,290,2339,334,2394,380,2447,428,2498,479,2546,532,2592,588,2636,645,2677,704,2715,766,2750,829,2782,894,2812,960,2838,1028,2861,1097,2881,1168,2897,1240,2910,1314,2919,1388,2925,1463,2927,1539,2925,1613,2919,1686,2910,1758,2897,1829,2881,1898,2861,1966,2838,2033,2812,2098,2782,2161,2750,2222,2715,2281,2677,2339,2636,2394,2592,2447,2546,2498,2498,2546,2447,2592,2394,2636,2339,2677,2281,2715,2222,2750,2161,2782,2098,2812,2033,2838,1966,2861,1898,2881,1829,2897,1758,2910,1686,2919,1613,2925,1538,2927,1463,2925,1388,2919,1314,2910,1240,2897,1168,2881,1097,2861,1028,2838,960,2812,893,2782,829,2750,766,2715,704,2677,645,2636,587,2592,532,2546,479,2498,428,2447,380,2394,334,2339,290,2281,250,2222,212,2161,176,2098,144,2033,115,1966,88,1898,65,1829,46,1758,29,1686,17,1613,7,1539,2,1463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593A1F"/>
          <w:spacing w:val="53"/>
          <w:w w:val="95"/>
          <w:sz w:val="54"/>
          <w:lang w:val="en-US" w:eastAsia="zh-CN"/>
        </w:rPr>
        <w:t>张贺迪</w:t>
      </w:r>
      <w:r>
        <w:rPr>
          <w:color w:val="593A1F"/>
          <w:position w:val="-2"/>
          <w:sz w:val="39"/>
          <w:lang w:eastAsia="zh-CN"/>
        </w:rPr>
        <w:t>[</w:t>
      </w:r>
      <w:r>
        <w:rPr>
          <w:color w:val="593A1F"/>
          <w:sz w:val="30"/>
          <w:lang w:eastAsia="zh-CN"/>
        </w:rPr>
        <w:t>求职意向</w:t>
      </w:r>
      <w:r>
        <w:rPr>
          <w:color w:val="593A1F"/>
          <w:position w:val="-2"/>
          <w:sz w:val="39"/>
          <w:lang w:eastAsia="zh-CN"/>
        </w:rPr>
        <w:t>]</w:t>
      </w:r>
    </w:p>
    <w:p>
      <w:pPr>
        <w:spacing w:line="588" w:lineRule="exact"/>
        <w:ind w:left="121" w:right="20"/>
        <w:jc w:val="center"/>
        <w:rPr>
          <w:rFonts w:hint="default"/>
          <w:sz w:val="36"/>
          <w:lang w:val="en-US" w:eastAsia="zh-CN"/>
        </w:rPr>
      </w:pPr>
      <w:r>
        <w:rPr>
          <w:rFonts w:hint="eastAsia"/>
          <w:color w:val="593A1F"/>
          <w:sz w:val="36"/>
          <w:lang w:val="en-US" w:eastAsia="zh-CN"/>
        </w:rPr>
        <w:t>销售专员</w:t>
      </w:r>
    </w:p>
    <w:p>
      <w:pPr>
        <w:spacing w:before="237"/>
        <w:ind w:left="112"/>
        <w:rPr>
          <w:sz w:val="25"/>
        </w:rPr>
      </w:pPr>
      <w:r>
        <w:rPr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-836930</wp:posOffset>
            </wp:positionV>
            <wp:extent cx="207010" cy="151130"/>
            <wp:effectExtent l="0" t="0" r="254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4964430" y="737870"/>
                      <a:ext cx="2070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br w:type="column"/>
      </w:r>
      <w:r>
        <w:rPr>
          <w:color w:val="231A16"/>
          <w:sz w:val="25"/>
        </w:rPr>
        <w:t>2</w:t>
      </w:r>
      <w:r>
        <w:rPr>
          <w:rFonts w:hint="eastAsia"/>
          <w:color w:val="231A16"/>
          <w:sz w:val="25"/>
          <w:lang w:val="en-US" w:eastAsia="zh-CN"/>
        </w:rPr>
        <w:t>2</w:t>
      </w:r>
      <w:r>
        <w:rPr>
          <w:color w:val="231A16"/>
          <w:sz w:val="25"/>
        </w:rPr>
        <w:t>岁</w:t>
      </w:r>
    </w:p>
    <w:p>
      <w:pPr>
        <w:spacing w:before="156"/>
        <w:ind w:left="131"/>
        <w:rPr>
          <w:rFonts w:hint="eastAsia"/>
          <w:color w:val="231A16"/>
          <w:sz w:val="25"/>
          <w:lang w:val="en-US" w:eastAsia="zh-CN"/>
        </w:rPr>
      </w:pPr>
      <w:r>
        <w:rPr>
          <w:sz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168910</wp:posOffset>
            </wp:positionV>
            <wp:extent cx="131445" cy="195580"/>
            <wp:effectExtent l="0" t="0" r="1905" b="13970"/>
            <wp:wrapNone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4964430" y="1048385"/>
                      <a:ext cx="13144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31A16"/>
          <w:sz w:val="25"/>
          <w:lang w:val="en-US" w:eastAsia="zh-CN"/>
        </w:rPr>
        <w:t>15114679802</w:t>
      </w:r>
    </w:p>
    <w:p>
      <w:pPr>
        <w:spacing w:before="156"/>
        <w:rPr>
          <w:rFonts w:hint="default"/>
          <w:color w:val="231A16"/>
          <w:sz w:val="25"/>
          <w:lang w:val="en-US" w:eastAsia="zh-CN"/>
        </w:rPr>
        <w:sectPr>
          <w:type w:val="continuous"/>
          <w:pgSz w:w="11910" w:h="16840"/>
          <w:pgMar w:top="720" w:right="1260" w:bottom="280" w:left="1320" w:header="720" w:footer="720" w:gutter="0"/>
          <w:cols w:equalWidth="0" w:num="2">
            <w:col w:w="1879" w:space="5112"/>
            <w:col w:w="2339"/>
          </w:cols>
        </w:sectPr>
      </w:pPr>
      <w:r>
        <w:rPr>
          <w:sz w:val="2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217805</wp:posOffset>
            </wp:positionV>
            <wp:extent cx="169545" cy="120015"/>
            <wp:effectExtent l="0" t="0" r="1905" b="13335"/>
            <wp:wrapNone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4964430" y="1468755"/>
                      <a:ext cx="16954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31A16"/>
          <w:sz w:val="25"/>
          <w:lang w:val="en-US" w:eastAsia="zh-CN"/>
        </w:rPr>
        <w:t>zhd1359478553@163.com</w:t>
      </w: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line="240" w:lineRule="auto"/>
        <w:ind w:left="0"/>
        <w:rPr>
          <w:sz w:val="20"/>
        </w:rPr>
      </w:pPr>
    </w:p>
    <w:p>
      <w:pPr>
        <w:pStyle w:val="3"/>
        <w:spacing w:before="7" w:line="240" w:lineRule="auto"/>
        <w:ind w:left="0"/>
        <w:rPr>
          <w:sz w:val="13"/>
        </w:rPr>
      </w:pPr>
    </w:p>
    <w:p>
      <w:pPr>
        <w:rPr>
          <w:sz w:val="13"/>
        </w:rPr>
        <w:sectPr>
          <w:type w:val="continuous"/>
          <w:pgSz w:w="11910" w:h="16840"/>
          <w:pgMar w:top="720" w:right="1260" w:bottom="280" w:left="1320" w:header="720" w:footer="720" w:gutter="0"/>
          <w:cols w:space="720" w:num="1"/>
        </w:sectPr>
      </w:pPr>
    </w:p>
    <w:p>
      <w:pPr>
        <w:spacing w:line="477" w:lineRule="exact"/>
        <w:ind w:left="760"/>
        <w:jc w:val="both"/>
        <w:rPr>
          <w:b/>
          <w:sz w:val="28"/>
        </w:rPr>
      </w:pPr>
      <w:r>
        <w:rPr>
          <w:b/>
          <w:color w:val="414042"/>
          <w:sz w:val="28"/>
        </w:rPr>
        <w:t>教育背景</w:t>
      </w:r>
    </w:p>
    <w:p>
      <w:pPr>
        <w:spacing w:before="306"/>
        <w:ind w:left="760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201</w:t>
      </w:r>
      <w:r>
        <w:rPr>
          <w:rFonts w:hint="eastAsia"/>
          <w:color w:val="58595B"/>
          <w:sz w:val="16"/>
          <w:lang w:val="en-US" w:eastAsia="zh-CN"/>
        </w:rPr>
        <w:t>7</w:t>
      </w:r>
      <w:r>
        <w:rPr>
          <w:color w:val="58595B"/>
          <w:sz w:val="16"/>
          <w:lang w:eastAsia="zh-CN"/>
        </w:rPr>
        <w:t>.09-20</w:t>
      </w:r>
      <w:r>
        <w:rPr>
          <w:rFonts w:hint="eastAsia"/>
          <w:color w:val="58595B"/>
          <w:sz w:val="16"/>
          <w:lang w:val="en-US" w:eastAsia="zh-CN"/>
        </w:rPr>
        <w:t>21</w:t>
      </w:r>
      <w:r>
        <w:rPr>
          <w:color w:val="58595B"/>
          <w:sz w:val="16"/>
          <w:lang w:eastAsia="zh-CN"/>
        </w:rPr>
        <w:t>.06</w:t>
      </w:r>
    </w:p>
    <w:p>
      <w:pPr>
        <w:spacing w:before="22"/>
        <w:ind w:left="760"/>
        <w:jc w:val="both"/>
        <w:rPr>
          <w:sz w:val="16"/>
          <w:lang w:eastAsia="zh-CN"/>
        </w:rPr>
      </w:pPr>
      <w:r>
        <w:rPr>
          <w:rFonts w:hint="eastAsia"/>
          <w:color w:val="58595B"/>
          <w:sz w:val="16"/>
          <w:lang w:val="en-US" w:eastAsia="zh-CN"/>
        </w:rPr>
        <w:t>东北石油</w:t>
      </w:r>
      <w:r>
        <w:rPr>
          <w:color w:val="58595B"/>
          <w:sz w:val="16"/>
          <w:lang w:eastAsia="zh-CN"/>
        </w:rPr>
        <w:t>大学</w:t>
      </w:r>
    </w:p>
    <w:p>
      <w:pPr>
        <w:spacing w:before="22" w:line="259" w:lineRule="auto"/>
        <w:ind w:left="760" w:right="1756"/>
        <w:rPr>
          <w:sz w:val="16"/>
          <w:lang w:eastAsia="zh-CN"/>
        </w:rPr>
      </w:pPr>
      <w:r>
        <w:rPr>
          <w:rFonts w:hint="eastAsia"/>
          <w:color w:val="58595B"/>
          <w:sz w:val="16"/>
          <w:lang w:val="en-US" w:eastAsia="zh-CN"/>
        </w:rPr>
        <w:t>车辆工程</w:t>
      </w:r>
      <w:r>
        <w:rPr>
          <w:color w:val="58595B"/>
          <w:sz w:val="16"/>
          <w:lang w:eastAsia="zh-CN"/>
        </w:rPr>
        <w:t>（本科）主修课程：</w:t>
      </w:r>
    </w:p>
    <w:p>
      <w:pPr>
        <w:spacing w:before="5" w:line="259" w:lineRule="auto"/>
        <w:ind w:left="760" w:right="956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材料</w:t>
      </w:r>
      <w:r>
        <w:rPr>
          <w:rFonts w:hint="eastAsia"/>
          <w:color w:val="58595B"/>
          <w:sz w:val="16"/>
          <w:lang w:val="en-US" w:eastAsia="zh-CN"/>
        </w:rPr>
        <w:t>力学</w:t>
      </w: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理论力学</w:t>
      </w: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CATIA</w:t>
      </w:r>
      <w:r>
        <w:rPr>
          <w:color w:val="58595B"/>
          <w:sz w:val="16"/>
          <w:lang w:eastAsia="zh-CN"/>
        </w:rPr>
        <w:t>、</w:t>
      </w:r>
    </w:p>
    <w:p>
      <w:pPr>
        <w:spacing w:before="5" w:line="259" w:lineRule="auto"/>
        <w:ind w:left="760" w:right="796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基础工业工程</w:t>
      </w:r>
      <w:r>
        <w:rPr>
          <w:color w:val="58595B"/>
          <w:sz w:val="16"/>
          <w:lang w:eastAsia="zh-CN"/>
        </w:rPr>
        <w:t>、</w:t>
      </w:r>
      <w:r>
        <w:rPr>
          <w:rFonts w:hint="eastAsia"/>
          <w:color w:val="58595B"/>
          <w:sz w:val="16"/>
          <w:lang w:val="en-US" w:eastAsia="zh-CN"/>
        </w:rPr>
        <w:t>理论</w:t>
      </w:r>
      <w:r>
        <w:rPr>
          <w:color w:val="58595B"/>
          <w:sz w:val="16"/>
          <w:lang w:eastAsia="zh-CN"/>
        </w:rPr>
        <w:t>力学等。</w:t>
      </w:r>
    </w:p>
    <w:p>
      <w:pPr>
        <w:pStyle w:val="3"/>
        <w:spacing w:before="4" w:line="240" w:lineRule="auto"/>
        <w:ind w:left="0"/>
        <w:rPr>
          <w:sz w:val="23"/>
          <w:lang w:eastAsia="zh-CN"/>
        </w:rPr>
      </w:pPr>
    </w:p>
    <w:p>
      <w:pPr>
        <w:pStyle w:val="2"/>
        <w:spacing w:before="1"/>
        <w:rPr>
          <w:lang w:eastAsia="zh-CN"/>
        </w:rPr>
      </w:pPr>
      <w:r>
        <w:rPr>
          <w:color w:val="414042"/>
          <w:lang w:eastAsia="zh-CN"/>
        </w:rPr>
        <w:t>专业技能</w:t>
      </w:r>
    </w:p>
    <w:p>
      <w:pPr>
        <w:pStyle w:val="3"/>
        <w:spacing w:before="16" w:line="240" w:lineRule="auto"/>
        <w:ind w:left="0"/>
        <w:rPr>
          <w:b/>
          <w:sz w:val="21"/>
          <w:lang w:eastAsia="zh-CN"/>
        </w:rPr>
      </w:pPr>
    </w:p>
    <w:p>
      <w:pPr>
        <w:spacing w:line="259" w:lineRule="auto"/>
        <w:ind w:left="742" w:right="1094"/>
        <w:rPr>
          <w:sz w:val="16"/>
          <w:lang w:eastAsia="zh-CN"/>
        </w:rPr>
      </w:pPr>
      <w:r>
        <w:rPr>
          <w:color w:val="58595B"/>
          <w:w w:val="99"/>
          <w:sz w:val="16"/>
          <w:lang w:eastAsia="zh-CN"/>
        </w:rPr>
        <w:t>驾驶技能：机动车C1驾驶证</w:t>
      </w:r>
    </w:p>
    <w:p>
      <w:pPr>
        <w:spacing w:before="5" w:line="259" w:lineRule="auto"/>
        <w:ind w:left="742" w:right="270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英语能力：CE</w:t>
      </w:r>
      <w:r>
        <w:rPr>
          <w:color w:val="58595B"/>
          <w:w w:val="99"/>
          <w:sz w:val="16"/>
          <w:lang w:eastAsia="zh-CN"/>
        </w:rPr>
        <w:t>T</w:t>
      </w:r>
      <w:r>
        <w:rPr>
          <w:color w:val="58595B"/>
          <w:sz w:val="16"/>
          <w:lang w:eastAsia="zh-CN"/>
        </w:rPr>
        <w:t xml:space="preserve"> -4 良好的听说读写能力计算机能力：熟练运用计算机办公软件</w:t>
      </w:r>
    </w:p>
    <w:p>
      <w:pPr>
        <w:pStyle w:val="3"/>
        <w:spacing w:before="10" w:line="240" w:lineRule="auto"/>
        <w:ind w:left="0"/>
        <w:rPr>
          <w:sz w:val="19"/>
          <w:lang w:eastAsia="zh-CN"/>
        </w:rPr>
      </w:pPr>
    </w:p>
    <w:p>
      <w:pPr>
        <w:pStyle w:val="2"/>
        <w:rPr>
          <w:lang w:eastAsia="zh-CN"/>
        </w:rPr>
      </w:pPr>
      <w:r>
        <w:rPr>
          <w:color w:val="414042"/>
          <w:lang w:eastAsia="zh-CN"/>
        </w:rPr>
        <w:t>奖项荣誉</w:t>
      </w:r>
    </w:p>
    <w:p>
      <w:pPr>
        <w:pStyle w:val="3"/>
        <w:spacing w:before="16" w:line="240" w:lineRule="auto"/>
        <w:ind w:left="0"/>
        <w:rPr>
          <w:b/>
          <w:sz w:val="21"/>
          <w:lang w:eastAsia="zh-CN"/>
        </w:rPr>
      </w:pPr>
    </w:p>
    <w:p>
      <w:pPr>
        <w:ind w:left="742"/>
        <w:jc w:val="both"/>
        <w:rPr>
          <w:sz w:val="16"/>
          <w:lang w:eastAsia="zh-CN"/>
        </w:rPr>
      </w:pPr>
      <w:r>
        <w:rPr>
          <w:rFonts w:hint="eastAsia"/>
          <w:color w:val="58595B"/>
          <w:sz w:val="16"/>
          <w:lang w:val="en-US" w:eastAsia="zh-CN"/>
        </w:rPr>
        <w:t>2018年度校优秀团员</w:t>
      </w:r>
      <w:r>
        <w:rPr>
          <w:color w:val="58595B"/>
          <w:sz w:val="16"/>
          <w:lang w:eastAsia="zh-CN"/>
        </w:rPr>
        <w:t>；</w:t>
      </w:r>
    </w:p>
    <w:p>
      <w:pPr>
        <w:spacing w:before="22"/>
        <w:ind w:left="742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201</w:t>
      </w:r>
      <w:r>
        <w:rPr>
          <w:rFonts w:hint="eastAsia"/>
          <w:color w:val="58595B"/>
          <w:sz w:val="16"/>
          <w:lang w:val="en-US" w:eastAsia="zh-CN"/>
        </w:rPr>
        <w:t>8年电信公司优秀销售员</w:t>
      </w:r>
      <w:r>
        <w:rPr>
          <w:color w:val="58595B"/>
          <w:sz w:val="16"/>
          <w:lang w:eastAsia="zh-CN"/>
        </w:rPr>
        <w:t>；</w:t>
      </w:r>
    </w:p>
    <w:p>
      <w:pPr>
        <w:pStyle w:val="3"/>
        <w:spacing w:before="16" w:line="240" w:lineRule="auto"/>
        <w:ind w:left="0"/>
        <w:rPr>
          <w:sz w:val="24"/>
          <w:lang w:eastAsia="zh-CN"/>
        </w:rPr>
      </w:pPr>
    </w:p>
    <w:p>
      <w:pPr>
        <w:ind w:left="742"/>
        <w:jc w:val="both"/>
        <w:rPr>
          <w:b/>
          <w:sz w:val="24"/>
          <w:lang w:eastAsia="zh-CN"/>
        </w:rPr>
      </w:pPr>
      <w:r>
        <w:rPr>
          <w:b/>
          <w:color w:val="414042"/>
          <w:sz w:val="24"/>
          <w:lang w:eastAsia="zh-CN"/>
        </w:rPr>
        <w:t>自我评价</w:t>
      </w:r>
    </w:p>
    <w:p>
      <w:pPr>
        <w:pStyle w:val="3"/>
        <w:spacing w:before="9" w:line="240" w:lineRule="auto"/>
        <w:ind w:left="0"/>
        <w:rPr>
          <w:b/>
          <w:sz w:val="20"/>
          <w:lang w:eastAsia="zh-CN"/>
        </w:rPr>
      </w:pPr>
    </w:p>
    <w:p>
      <w:pPr>
        <w:spacing w:before="1" w:line="264" w:lineRule="exact"/>
        <w:ind w:left="655" w:right="422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大学专业基础扎实，有一定销售经验，热爱销售行业。</w:t>
      </w:r>
    </w:p>
    <w:p>
      <w:pPr>
        <w:spacing w:line="246" w:lineRule="exact"/>
        <w:ind w:left="655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●性格开朗、有活力，待人热情真诚，</w:t>
      </w:r>
    </w:p>
    <w:p>
      <w:pPr>
        <w:spacing w:line="264" w:lineRule="exact"/>
        <w:ind w:left="655"/>
        <w:jc w:val="both"/>
        <w:rPr>
          <w:sz w:val="16"/>
          <w:lang w:eastAsia="zh-CN"/>
        </w:rPr>
      </w:pPr>
      <w:r>
        <w:rPr>
          <w:color w:val="58595B"/>
          <w:sz w:val="16"/>
          <w:lang w:eastAsia="zh-CN"/>
        </w:rPr>
        <w:t>善于与人沟通。</w:t>
      </w:r>
    </w:p>
    <w:p>
      <w:pPr>
        <w:spacing w:before="17" w:line="264" w:lineRule="exact"/>
        <w:ind w:left="655" w:right="158"/>
        <w:rPr>
          <w:color w:val="58595B"/>
          <w:sz w:val="16"/>
          <w:lang w:eastAsia="zh-CN"/>
        </w:rPr>
      </w:pPr>
      <w:r>
        <w:rPr>
          <w:color w:val="58595B"/>
          <w:w w:val="99"/>
          <w:sz w:val="16"/>
          <w:lang w:eastAsia="zh-CN"/>
        </w:rPr>
        <w:t>●</w:t>
      </w:r>
      <w:r>
        <w:rPr>
          <w:rFonts w:hint="eastAsia"/>
          <w:color w:val="58595B"/>
          <w:sz w:val="16"/>
          <w:lang w:eastAsia="zh-CN"/>
        </w:rPr>
        <w:t>为人诚恳，</w:t>
      </w:r>
      <w:r>
        <w:rPr>
          <w:rFonts w:hint="eastAsia"/>
          <w:color w:val="58595B"/>
          <w:sz w:val="16"/>
          <w:lang w:val="en-US" w:eastAsia="zh-CN"/>
        </w:rPr>
        <w:t>工作认真，</w:t>
      </w:r>
      <w:r>
        <w:rPr>
          <w:rFonts w:hint="eastAsia"/>
          <w:color w:val="58595B"/>
          <w:sz w:val="16"/>
          <w:lang w:eastAsia="zh-CN"/>
        </w:rPr>
        <w:t>思想积极向上，性格</w:t>
      </w:r>
      <w:r>
        <w:rPr>
          <w:rFonts w:hint="eastAsia"/>
          <w:color w:val="58595B"/>
          <w:sz w:val="16"/>
          <w:lang w:val="en-US" w:eastAsia="zh-CN"/>
        </w:rPr>
        <w:t>外向</w:t>
      </w:r>
      <w:r>
        <w:rPr>
          <w:rFonts w:hint="eastAsia"/>
          <w:color w:val="58595B"/>
          <w:sz w:val="16"/>
          <w:lang w:eastAsia="zh-CN"/>
        </w:rPr>
        <w:t>，积极进取，有较强的团队精神</w:t>
      </w:r>
      <w:r>
        <w:rPr>
          <w:rFonts w:hint="eastAsia"/>
          <w:color w:val="58595B"/>
          <w:sz w:val="16"/>
          <w:lang w:val="en-US" w:eastAsia="zh-CN"/>
        </w:rPr>
        <w:t>以及团队荣誉感</w:t>
      </w:r>
      <w:r>
        <w:rPr>
          <w:rFonts w:hint="eastAsia"/>
          <w:color w:val="58595B"/>
          <w:sz w:val="16"/>
          <w:lang w:eastAsia="zh-CN"/>
        </w:rPr>
        <w:t>，</w:t>
      </w:r>
      <w:r>
        <w:rPr>
          <w:rFonts w:hint="eastAsia"/>
          <w:color w:val="58595B"/>
          <w:sz w:val="16"/>
          <w:lang w:val="en-US" w:eastAsia="zh-CN"/>
        </w:rPr>
        <w:t>交友能力强。</w:t>
      </w:r>
    </w:p>
    <w:p>
      <w:pPr>
        <w:spacing w:line="264" w:lineRule="exact"/>
        <w:ind w:left="655"/>
        <w:rPr>
          <w:color w:val="58595B"/>
          <w:w w:val="99"/>
          <w:sz w:val="16"/>
          <w:lang w:eastAsia="zh-CN"/>
        </w:rPr>
      </w:pPr>
      <w:r>
        <w:rPr>
          <w:color w:val="58595B"/>
          <w:w w:val="99"/>
          <w:sz w:val="16"/>
          <w:lang w:eastAsia="zh-CN"/>
        </w:rPr>
        <w:t>●有较强的组织、执行能力和团体协作精神，能迅速的适应各种环境，并融合其中。</w:t>
      </w:r>
    </w:p>
    <w:p>
      <w:pPr>
        <w:spacing w:before="17" w:line="264" w:lineRule="exact"/>
        <w:ind w:left="655" w:right="158"/>
        <w:rPr>
          <w:rFonts w:hint="eastAsia"/>
          <w:color w:val="58595B"/>
          <w:w w:val="99"/>
          <w:sz w:val="16"/>
          <w:lang w:val="en-US" w:eastAsia="zh-CN"/>
        </w:rPr>
      </w:pPr>
      <w:r>
        <w:rPr>
          <w:rFonts w:hint="eastAsia"/>
          <w:color w:val="58595B"/>
          <w:w w:val="99"/>
          <w:sz w:val="16"/>
          <w:lang w:val="en-US" w:eastAsia="zh-CN"/>
        </w:rPr>
        <w:t>●个人优点：为人外向，爱交朋友，沟通能力强。</w:t>
      </w:r>
    </w:p>
    <w:p>
      <w:pPr>
        <w:spacing w:before="17" w:line="264" w:lineRule="exact"/>
        <w:ind w:left="655" w:right="158"/>
        <w:rPr>
          <w:rFonts w:hint="default"/>
          <w:color w:val="58595B"/>
          <w:w w:val="99"/>
          <w:sz w:val="16"/>
          <w:lang w:val="en-US" w:eastAsia="zh-CN"/>
        </w:rPr>
      </w:pPr>
      <w:r>
        <w:rPr>
          <w:rFonts w:hint="eastAsia"/>
          <w:color w:val="58595B"/>
          <w:w w:val="99"/>
          <w:sz w:val="16"/>
          <w:lang w:val="en-US" w:eastAsia="zh-CN"/>
        </w:rPr>
        <w:t>●个人缺点：为人张扬，不喜欢受约束，有一点拖延症。</w:t>
      </w:r>
    </w:p>
    <w:p>
      <w:pPr>
        <w:spacing w:line="264" w:lineRule="exact"/>
        <w:ind w:left="655"/>
        <w:rPr>
          <w:color w:val="58595B"/>
          <w:w w:val="99"/>
          <w:sz w:val="16"/>
          <w:lang w:eastAsia="zh-CN"/>
        </w:rPr>
      </w:pPr>
    </w:p>
    <w:p>
      <w:pPr>
        <w:spacing w:line="481" w:lineRule="exact"/>
        <w:ind w:left="759" w:right="3102"/>
        <w:jc w:val="center"/>
        <w:rPr>
          <w:b/>
          <w:sz w:val="29"/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b/>
          <w:color w:val="414042"/>
          <w:sz w:val="29"/>
          <w:lang w:val="en-US" w:eastAsia="zh-CN"/>
        </w:rPr>
        <w:t>工作</w:t>
      </w:r>
      <w:r>
        <w:rPr>
          <w:b/>
          <w:color w:val="414042"/>
          <w:sz w:val="29"/>
          <w:lang w:eastAsia="zh-CN"/>
        </w:rPr>
        <w:t>经历</w:t>
      </w:r>
    </w:p>
    <w:p>
      <w:pPr>
        <w:pStyle w:val="3"/>
        <w:spacing w:before="294" w:line="309" w:lineRule="exact"/>
        <w:jc w:val="both"/>
        <w:rPr>
          <w:rFonts w:hint="default"/>
          <w:lang w:val="en-US" w:eastAsia="zh-CN"/>
        </w:rPr>
      </w:pPr>
      <w:r>
        <w:rPr>
          <w:color w:val="58595B"/>
          <w:lang w:eastAsia="zh-CN"/>
        </w:rPr>
        <w:t>20</w:t>
      </w:r>
      <w:r>
        <w:rPr>
          <w:rFonts w:hint="eastAsia"/>
          <w:color w:val="58595B"/>
          <w:lang w:val="en-US" w:eastAsia="zh-CN"/>
        </w:rPr>
        <w:t>17</w:t>
      </w:r>
      <w:r>
        <w:rPr>
          <w:color w:val="58595B"/>
          <w:lang w:eastAsia="zh-CN"/>
        </w:rPr>
        <w:t>.0</w:t>
      </w:r>
      <w:r>
        <w:rPr>
          <w:rFonts w:hint="eastAsia"/>
          <w:color w:val="58595B"/>
          <w:lang w:val="en-US" w:eastAsia="zh-CN"/>
        </w:rPr>
        <w:t>6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20</w:t>
      </w:r>
      <w:r>
        <w:rPr>
          <w:color w:val="58595B"/>
          <w:lang w:eastAsia="zh-CN"/>
        </w:rPr>
        <w:t>.</w:t>
      </w:r>
      <w:r>
        <w:rPr>
          <w:rFonts w:hint="eastAsia"/>
          <w:color w:val="58595B"/>
          <w:lang w:val="en-US" w:eastAsia="zh-CN"/>
        </w:rPr>
        <w:t>01</w:t>
      </w:r>
    </w:p>
    <w:p>
      <w:pPr>
        <w:pStyle w:val="3"/>
        <w:spacing w:before="16"/>
        <w:ind w:right="2599"/>
        <w:rPr>
          <w:rFonts w:hint="default"/>
          <w:color w:val="58595B"/>
          <w:lang w:val="en-US" w:eastAsia="zh-CN"/>
        </w:rPr>
      </w:pPr>
      <w:r>
        <w:rPr>
          <w:rFonts w:hint="eastAsia"/>
          <w:color w:val="58595B"/>
          <w:lang w:val="en-US" w:eastAsia="zh-CN"/>
        </w:rPr>
        <w:t>百胜集团黑龙江分公司</w:t>
      </w:r>
    </w:p>
    <w:p>
      <w:pPr>
        <w:pStyle w:val="3"/>
        <w:spacing w:before="16"/>
        <w:ind w:right="2599"/>
        <w:rPr>
          <w:rFonts w:hint="default"/>
          <w:color w:val="58595B"/>
          <w:lang w:val="en-US" w:eastAsia="zh-CN"/>
        </w:rPr>
      </w:pPr>
      <w:r>
        <w:rPr>
          <w:rFonts w:hint="eastAsia"/>
          <w:color w:val="58595B"/>
          <w:lang w:val="en-US" w:eastAsia="zh-CN"/>
        </w:rPr>
        <w:t>服务员</w:t>
      </w:r>
    </w:p>
    <w:p>
      <w:pPr>
        <w:pStyle w:val="9"/>
        <w:numPr>
          <w:ilvl w:val="0"/>
          <w:numId w:val="0"/>
        </w:numPr>
        <w:tabs>
          <w:tab w:val="left" w:pos="880"/>
        </w:tabs>
        <w:spacing w:line="290" w:lineRule="exact"/>
        <w:ind w:firstLine="720" w:firstLineChars="400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 </w:t>
      </w:r>
      <w:r>
        <w:rPr>
          <w:color w:val="58595B"/>
          <w:sz w:val="18"/>
          <w:lang w:eastAsia="zh-CN"/>
        </w:rPr>
        <w:t>在不同的工作站岗位上服务顾客；</w:t>
      </w:r>
    </w:p>
    <w:p>
      <w:pPr>
        <w:pStyle w:val="9"/>
        <w:numPr>
          <w:ilvl w:val="0"/>
          <w:numId w:val="0"/>
        </w:numPr>
        <w:tabs>
          <w:tab w:val="left" w:pos="933"/>
        </w:tabs>
        <w:spacing w:before="16"/>
        <w:ind w:right="703" w:rightChars="0" w:firstLine="720" w:firstLineChars="400"/>
        <w:jc w:val="left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color w:val="58595B"/>
          <w:sz w:val="18"/>
          <w:lang w:eastAsia="zh-CN"/>
        </w:rPr>
        <w:t>协助餐厅达到最佳的质量、服务、清洁水平</w:t>
      </w:r>
    </w:p>
    <w:p>
      <w:pPr>
        <w:pStyle w:val="9"/>
        <w:numPr>
          <w:ilvl w:val="0"/>
          <w:numId w:val="0"/>
        </w:numPr>
        <w:tabs>
          <w:tab w:val="left" w:pos="933"/>
        </w:tabs>
        <w:spacing w:before="16"/>
        <w:ind w:right="703" w:rightChars="0" w:firstLine="720" w:firstLineChars="400"/>
        <w:jc w:val="left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 </w:t>
      </w:r>
      <w:r>
        <w:rPr>
          <w:color w:val="58595B"/>
          <w:sz w:val="18"/>
          <w:lang w:eastAsia="zh-CN"/>
        </w:rPr>
        <w:t>能够适应快节奏和轮班制工作环境。</w:t>
      </w:r>
    </w:p>
    <w:p>
      <w:pPr>
        <w:pStyle w:val="3"/>
        <w:spacing w:line="290" w:lineRule="exact"/>
        <w:jc w:val="both"/>
        <w:rPr>
          <w:rFonts w:hint="default"/>
          <w:lang w:val="en-US" w:eastAsia="zh-CN"/>
        </w:rPr>
      </w:pPr>
      <w:r>
        <w:rPr>
          <w:color w:val="58595B"/>
          <w:lang w:eastAsia="zh-CN"/>
        </w:rPr>
        <w:t>20</w:t>
      </w:r>
      <w:r>
        <w:rPr>
          <w:rFonts w:hint="eastAsia"/>
          <w:color w:val="58595B"/>
          <w:lang w:val="en-US" w:eastAsia="zh-CN"/>
        </w:rPr>
        <w:t>19.</w:t>
      </w:r>
      <w:r>
        <w:rPr>
          <w:color w:val="58595B"/>
          <w:lang w:eastAsia="zh-CN"/>
        </w:rPr>
        <w:t>0</w:t>
      </w:r>
      <w:r>
        <w:rPr>
          <w:rFonts w:hint="eastAsia"/>
          <w:color w:val="58595B"/>
          <w:lang w:val="en-US" w:eastAsia="zh-CN"/>
        </w:rPr>
        <w:t>6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19</w:t>
      </w:r>
      <w:r>
        <w:rPr>
          <w:color w:val="58595B"/>
          <w:lang w:eastAsia="zh-CN"/>
        </w:rPr>
        <w:t>.</w:t>
      </w:r>
      <w:r>
        <w:rPr>
          <w:rFonts w:hint="eastAsia"/>
          <w:color w:val="58595B"/>
          <w:lang w:val="en-US" w:eastAsia="zh-CN"/>
        </w:rPr>
        <w:t>09</w:t>
      </w:r>
    </w:p>
    <w:p>
      <w:pPr>
        <w:pStyle w:val="3"/>
        <w:spacing w:before="16"/>
        <w:ind w:right="2419"/>
        <w:rPr>
          <w:rFonts w:hint="default"/>
          <w:lang w:val="en-US" w:eastAsia="zh-CN"/>
        </w:rPr>
      </w:pPr>
      <w:r>
        <w:rPr>
          <w:rFonts w:hint="eastAsia"/>
          <w:color w:val="58595B"/>
          <w:lang w:val="en-US" w:eastAsia="zh-CN"/>
        </w:rPr>
        <w:t>电信公司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default"/>
          <w:lang w:val="en-US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为新生开通电信卡以及电信卡售后等工作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720" w:firstLineChars="400"/>
        <w:textAlignment w:val="auto"/>
        <w:rPr>
          <w:rFonts w:hint="default"/>
          <w:sz w:val="18"/>
          <w:lang w:val="en-US"/>
        </w:rPr>
      </w:pPr>
      <w:r>
        <w:rPr>
          <w:rFonts w:hint="eastAsia"/>
          <w:color w:val="58595B"/>
          <w:sz w:val="18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为新同学进行网络办理业务</w:t>
      </w:r>
    </w:p>
    <w:p>
      <w:pPr>
        <w:pStyle w:val="2"/>
        <w:spacing w:before="1"/>
        <w:rPr>
          <w:color w:val="414042"/>
          <w:lang w:eastAsia="zh-CN"/>
        </w:rPr>
      </w:pPr>
    </w:p>
    <w:p>
      <w:pPr>
        <w:pStyle w:val="2"/>
        <w:spacing w:before="1"/>
        <w:rPr>
          <w:rFonts w:hint="eastAsia"/>
          <w:color w:val="414042"/>
          <w:lang w:val="en-US" w:eastAsia="zh-CN"/>
        </w:rPr>
      </w:pPr>
      <w:r>
        <w:rPr>
          <w:color w:val="414042"/>
          <w:lang w:eastAsia="zh-CN"/>
        </w:rPr>
        <w:t>校内</w:t>
      </w:r>
      <w:r>
        <w:rPr>
          <w:rFonts w:hint="eastAsia"/>
          <w:color w:val="414042"/>
          <w:lang w:val="en-US" w:eastAsia="zh-CN"/>
        </w:rPr>
        <w:t>活动</w:t>
      </w:r>
    </w:p>
    <w:p>
      <w:pPr>
        <w:rPr>
          <w:rFonts w:hint="default"/>
          <w:lang w:val="en-US" w:eastAsia="zh-CN"/>
        </w:rPr>
      </w:pPr>
    </w:p>
    <w:p>
      <w:pPr>
        <w:pStyle w:val="3"/>
        <w:jc w:val="both"/>
        <w:rPr>
          <w:lang w:eastAsia="zh-CN"/>
        </w:rPr>
      </w:pPr>
      <w:r>
        <w:rPr>
          <w:color w:val="58595B"/>
          <w:lang w:eastAsia="zh-CN"/>
        </w:rPr>
        <w:t>20</w:t>
      </w:r>
      <w:r>
        <w:rPr>
          <w:rFonts w:hint="eastAsia"/>
          <w:color w:val="58595B"/>
          <w:lang w:val="en-US" w:eastAsia="zh-CN"/>
        </w:rPr>
        <w:t>19.09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20</w:t>
      </w:r>
      <w:r>
        <w:rPr>
          <w:color w:val="58595B"/>
          <w:lang w:eastAsia="zh-CN"/>
        </w:rPr>
        <w:t>.06</w:t>
      </w:r>
    </w:p>
    <w:p>
      <w:pPr>
        <w:pStyle w:val="3"/>
        <w:jc w:val="both"/>
        <w:rPr>
          <w:rFonts w:hint="default"/>
          <w:lang w:val="en-US" w:eastAsia="zh-CN"/>
        </w:rPr>
      </w:pPr>
      <w:r>
        <w:rPr>
          <w:rFonts w:hint="eastAsia"/>
          <w:color w:val="58595B"/>
          <w:lang w:val="en-US" w:eastAsia="zh-CN"/>
        </w:rPr>
        <w:t>机械院团委新闻中心</w:t>
      </w:r>
      <w:r>
        <w:rPr>
          <w:color w:val="58595B"/>
          <w:lang w:eastAsia="zh-CN"/>
        </w:rPr>
        <w:t xml:space="preserve">    </w:t>
      </w:r>
      <w:r>
        <w:rPr>
          <w:rFonts w:hint="eastAsia"/>
          <w:color w:val="58595B"/>
          <w:lang w:val="en-US" w:eastAsia="zh-CN"/>
        </w:rPr>
        <w:t>部长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rFonts w:hint="eastAsia"/>
          <w:color w:val="58595B"/>
          <w:sz w:val="18"/>
          <w:lang w:eastAsia="zh-CN"/>
        </w:rPr>
        <w:t>负责学院活动结束后的新闻推送、文件整理并与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各部门交流。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rFonts w:hint="eastAsia"/>
          <w:color w:val="58595B"/>
          <w:sz w:val="18"/>
          <w:lang w:eastAsia="zh-CN"/>
        </w:rPr>
        <w:t>负责学院团委各活动的新闻推送以及宣传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●</w:t>
      </w:r>
      <w:r>
        <w:rPr>
          <w:rFonts w:hint="eastAsia"/>
          <w:color w:val="58595B"/>
          <w:sz w:val="18"/>
          <w:lang w:val="en-US" w:eastAsia="zh-CN"/>
        </w:rPr>
        <w:t xml:space="preserve"> </w:t>
      </w:r>
      <w:r>
        <w:rPr>
          <w:rFonts w:hint="eastAsia"/>
          <w:color w:val="58595B"/>
          <w:sz w:val="18"/>
          <w:lang w:eastAsia="zh-CN"/>
        </w:rPr>
        <w:t>曾成功地调动部门内部成员协调并配合其他四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个部门共同举办了一个有近</w:t>
      </w:r>
      <w:r>
        <w:rPr>
          <w:rFonts w:hint="eastAsia"/>
          <w:color w:val="58595B"/>
          <w:sz w:val="18"/>
          <w:lang w:val="en-US" w:eastAsia="zh-CN"/>
        </w:rPr>
        <w:t>500</w:t>
      </w:r>
      <w:r>
        <w:rPr>
          <w:rFonts w:hint="eastAsia"/>
          <w:color w:val="58595B"/>
          <w:sz w:val="18"/>
          <w:lang w:eastAsia="zh-CN"/>
        </w:rPr>
        <w:t>名观众参与的晚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eastAsia="zh-CN"/>
        </w:rPr>
      </w:pPr>
      <w:r>
        <w:rPr>
          <w:rFonts w:hint="eastAsia"/>
          <w:color w:val="58595B"/>
          <w:sz w:val="18"/>
          <w:lang w:eastAsia="zh-CN"/>
        </w:rPr>
        <w:t>会等活动</w:t>
      </w:r>
    </w:p>
    <w:p>
      <w:pPr>
        <w:pStyle w:val="3"/>
        <w:jc w:val="both"/>
        <w:rPr>
          <w:rFonts w:hint="default"/>
          <w:color w:val="58595B"/>
          <w:lang w:val="en-US" w:eastAsia="zh-CN"/>
        </w:rPr>
      </w:pPr>
      <w:r>
        <w:rPr>
          <w:color w:val="58595B"/>
          <w:lang w:eastAsia="zh-CN"/>
        </w:rPr>
        <w:t>201</w:t>
      </w:r>
      <w:r>
        <w:rPr>
          <w:rFonts w:hint="eastAsia"/>
          <w:color w:val="58595B"/>
          <w:lang w:val="en-US" w:eastAsia="zh-CN"/>
        </w:rPr>
        <w:t>9.06</w:t>
      </w:r>
      <w:r>
        <w:rPr>
          <w:color w:val="58595B"/>
          <w:lang w:eastAsia="zh-CN"/>
        </w:rPr>
        <w:t>-20</w:t>
      </w:r>
      <w:r>
        <w:rPr>
          <w:rFonts w:hint="eastAsia"/>
          <w:color w:val="58595B"/>
          <w:lang w:val="en-US" w:eastAsia="zh-CN"/>
        </w:rPr>
        <w:t>19</w:t>
      </w:r>
      <w:r>
        <w:rPr>
          <w:color w:val="58595B"/>
          <w:lang w:eastAsia="zh-CN"/>
        </w:rPr>
        <w:t>.</w:t>
      </w:r>
      <w:r>
        <w:rPr>
          <w:rFonts w:hint="eastAsia"/>
          <w:color w:val="58595B"/>
          <w:lang w:val="en-US" w:eastAsia="zh-CN"/>
        </w:rPr>
        <w:t>09</w:t>
      </w:r>
    </w:p>
    <w:p>
      <w:pPr>
        <w:pStyle w:val="3"/>
        <w:spacing w:before="16"/>
        <w:ind w:right="698"/>
        <w:jc w:val="both"/>
        <w:rPr>
          <w:rFonts w:hint="eastAsia"/>
          <w:color w:val="58595B"/>
          <w:lang w:val="en-US" w:eastAsia="zh-CN"/>
        </w:rPr>
      </w:pPr>
      <w:r>
        <w:rPr>
          <w:rFonts w:hint="eastAsia"/>
          <w:color w:val="58595B"/>
          <w:lang w:val="en-US" w:eastAsia="zh-CN"/>
        </w:rPr>
        <w:t>新生迎新活动  总策划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● 为方便2019级新生入学，为新生准备日常用品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以及桌椅、床垫等供新生购买。集合团队进行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eastAsia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采购、场地布置、宣传等工作并在此期间销售电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90" w:lineRule="exact"/>
        <w:ind w:firstLine="720" w:firstLineChars="400"/>
        <w:textAlignment w:val="auto"/>
        <w:rPr>
          <w:rFonts w:hint="default"/>
          <w:color w:val="58595B"/>
          <w:sz w:val="18"/>
          <w:lang w:val="en-US" w:eastAsia="zh-CN"/>
        </w:rPr>
      </w:pPr>
      <w:r>
        <w:rPr>
          <w:rFonts w:hint="eastAsia"/>
          <w:color w:val="58595B"/>
          <w:sz w:val="18"/>
          <w:lang w:val="en-US" w:eastAsia="zh-CN"/>
        </w:rPr>
        <w:t>信手机卡</w:t>
      </w:r>
    </w:p>
    <w:p>
      <w:pPr>
        <w:pStyle w:val="3"/>
        <w:ind w:right="698"/>
        <w:jc w:val="both"/>
        <w:rPr>
          <w:color w:val="58595B"/>
          <w:spacing w:val="5"/>
          <w:lang w:eastAsia="zh-CN"/>
        </w:rPr>
      </w:pPr>
    </w:p>
    <w:sectPr>
      <w:type w:val="continuous"/>
      <w:pgSz w:w="11910" w:h="16840"/>
      <w:pgMar w:top="720" w:right="1260" w:bottom="280" w:left="1320" w:header="720" w:footer="720" w:gutter="0"/>
      <w:cols w:equalWidth="0" w:num="2">
        <w:col w:w="3800" w:space="469"/>
        <w:col w:w="50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7B"/>
    <w:rsid w:val="001B5BAE"/>
    <w:rsid w:val="0028414F"/>
    <w:rsid w:val="00CB607B"/>
    <w:rsid w:val="00D81B50"/>
    <w:rsid w:val="0D30755E"/>
    <w:rsid w:val="1528131A"/>
    <w:rsid w:val="1F7D504A"/>
    <w:rsid w:val="2C477BD4"/>
    <w:rsid w:val="430C0DFE"/>
    <w:rsid w:val="546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60"/>
      <w:jc w:val="both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306" w:lineRule="exact"/>
      <w:ind w:left="655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306" w:lineRule="exact"/>
      <w:ind w:left="879" w:hanging="224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138</Words>
  <Characters>787</Characters>
  <Lines>6</Lines>
  <Paragraphs>1</Paragraphs>
  <TotalTime>2</TotalTime>
  <ScaleCrop>false</ScaleCrop>
  <LinksUpToDate>false</LinksUpToDate>
  <CharactersWithSpaces>924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2018-01-30T18:26:00Z</dcterms:created>
  <dc:creator>zhanghedi</dc:creator>
  <cp:lastModifiedBy>zhanghedi</cp:lastModifiedBy>
  <dcterms:modified xsi:type="dcterms:W3CDTF">2020-09-14T06:42:50Z</dcterms:modified>
  <dc:title>24渠道经理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2018-01-30T00:00:00Z</vt:filetime>
  </property>
  <property fmtid="{D5CDD505-2E9C-101B-9397-08002B2CF9AE}" pid="5" name="KSOProductBuildVer">
    <vt:lpwstr>2052-11.1.0.9999</vt:lpwstr>
  </property>
</Properties>
</file>